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9780" w:type="dxa"/>
        <w:tblLook w:val="0600" w:firstRow="0" w:lastRow="0" w:firstColumn="0" w:lastColumn="0" w:noHBand="1" w:noVBand="1"/>
      </w:tblPr>
      <w:tblGrid>
        <w:gridCol w:w="2834"/>
        <w:gridCol w:w="3545"/>
        <w:gridCol w:w="3401"/>
      </w:tblGrid>
      <w:tr w:rsidR="000D40FB" w14:paraId="24F637B4" w14:textId="77777777" w:rsidTr="003E75D8">
        <w:tc>
          <w:tcPr>
            <w:tcW w:w="9780" w:type="dxa"/>
            <w:gridSpan w:val="3"/>
          </w:tcPr>
          <w:p w14:paraId="26FBCD0D" w14:textId="4B074C5C" w:rsidR="000D40FB" w:rsidRPr="001A0657" w:rsidRDefault="000D40FB" w:rsidP="00B82C81">
            <w:pPr>
              <w:pStyle w:val="berschrift3"/>
              <w:spacing w:line="240" w:lineRule="auto"/>
            </w:pPr>
            <w:r w:rsidRPr="001A0657">
              <w:t xml:space="preserve">beschlussprotokoll nr. </w:t>
            </w:r>
            <w:bookmarkStart w:id="0" w:name="MetaTool_Script4"/>
            <w:r w:rsidR="004F2FA4">
              <w:t>8</w:t>
            </w:r>
            <w:r>
              <w:t>/202</w:t>
            </w:r>
            <w:bookmarkEnd w:id="0"/>
            <w:r w:rsidR="000B6C57">
              <w:t>2</w:t>
            </w:r>
          </w:p>
        </w:tc>
      </w:tr>
      <w:tr w:rsidR="000D40FB" w14:paraId="3219F52A" w14:textId="77777777" w:rsidTr="003E75D8">
        <w:trPr>
          <w:trHeight w:hRule="exact" w:val="397"/>
        </w:trPr>
        <w:tc>
          <w:tcPr>
            <w:tcW w:w="9780" w:type="dxa"/>
            <w:gridSpan w:val="3"/>
          </w:tcPr>
          <w:p w14:paraId="14C3AEEA" w14:textId="77777777" w:rsidR="000D40FB" w:rsidRDefault="000D40FB" w:rsidP="00B82C81">
            <w:pPr>
              <w:spacing w:line="240" w:lineRule="auto"/>
            </w:pPr>
          </w:p>
        </w:tc>
      </w:tr>
      <w:tr w:rsidR="000D40FB" w14:paraId="43050830" w14:textId="77777777" w:rsidTr="003E75D8">
        <w:tc>
          <w:tcPr>
            <w:tcW w:w="9780" w:type="dxa"/>
            <w:gridSpan w:val="3"/>
          </w:tcPr>
          <w:p w14:paraId="28DF21E7" w14:textId="70FCFBBA" w:rsidR="000D40FB" w:rsidRDefault="000D40FB" w:rsidP="00B82C81">
            <w:pPr>
              <w:pStyle w:val="FormatvorlageTextEmsFett"/>
              <w:rPr>
                <w:rFonts w:asciiTheme="majorHAnsi" w:hAnsiTheme="majorHAnsi" w:cstheme="minorHAnsi"/>
                <w:b w:val="0"/>
                <w:sz w:val="36"/>
                <w:szCs w:val="36"/>
              </w:rPr>
            </w:pPr>
            <w:r>
              <w:rPr>
                <w:rFonts w:asciiTheme="majorHAnsi" w:hAnsiTheme="majorHAnsi" w:cstheme="minorHAnsi"/>
                <w:b w:val="0"/>
                <w:sz w:val="36"/>
                <w:szCs w:val="36"/>
              </w:rPr>
              <w:t>Sitzung vom Montag, 1</w:t>
            </w:r>
            <w:r w:rsidR="001D152F">
              <w:rPr>
                <w:rFonts w:asciiTheme="majorHAnsi" w:hAnsiTheme="majorHAnsi" w:cstheme="minorHAnsi"/>
                <w:b w:val="0"/>
                <w:sz w:val="36"/>
                <w:szCs w:val="36"/>
              </w:rPr>
              <w:t>4</w:t>
            </w:r>
            <w:r>
              <w:rPr>
                <w:rFonts w:asciiTheme="majorHAnsi" w:hAnsiTheme="majorHAnsi" w:cstheme="minorHAnsi"/>
                <w:b w:val="0"/>
                <w:sz w:val="36"/>
                <w:szCs w:val="36"/>
              </w:rPr>
              <w:t xml:space="preserve">. </w:t>
            </w:r>
            <w:r w:rsidR="004F2FA4">
              <w:rPr>
                <w:rFonts w:asciiTheme="majorHAnsi" w:hAnsiTheme="majorHAnsi" w:cstheme="minorHAnsi"/>
                <w:b w:val="0"/>
                <w:sz w:val="36"/>
                <w:szCs w:val="36"/>
              </w:rPr>
              <w:t>November</w:t>
            </w:r>
            <w:r>
              <w:rPr>
                <w:rFonts w:asciiTheme="majorHAnsi" w:hAnsiTheme="majorHAnsi" w:cstheme="minorHAnsi"/>
                <w:b w:val="0"/>
                <w:sz w:val="36"/>
                <w:szCs w:val="36"/>
              </w:rPr>
              <w:t xml:space="preserve"> 202</w:t>
            </w:r>
            <w:r w:rsidR="00945D57">
              <w:rPr>
                <w:rFonts w:asciiTheme="majorHAnsi" w:hAnsiTheme="majorHAnsi" w:cstheme="minorHAnsi"/>
                <w:b w:val="0"/>
                <w:sz w:val="36"/>
                <w:szCs w:val="36"/>
              </w:rPr>
              <w:t>2</w:t>
            </w:r>
          </w:p>
          <w:p w14:paraId="13246600" w14:textId="77777777" w:rsidR="000D40FB" w:rsidRPr="0086212C" w:rsidRDefault="000D40FB" w:rsidP="00B82C81">
            <w:pPr>
              <w:pStyle w:val="FormatvorlageTextEmsFett"/>
              <w:rPr>
                <w:rFonts w:asciiTheme="majorHAnsi" w:hAnsiTheme="majorHAnsi" w:cstheme="minorHAnsi"/>
                <w:b w:val="0"/>
                <w:sz w:val="36"/>
                <w:szCs w:val="36"/>
              </w:rPr>
            </w:pPr>
            <w:r>
              <w:rPr>
                <w:rFonts w:asciiTheme="majorHAnsi" w:hAnsiTheme="majorHAnsi" w:cstheme="minorHAnsi"/>
                <w:b w:val="0"/>
                <w:sz w:val="36"/>
                <w:szCs w:val="36"/>
              </w:rPr>
              <w:t>Mehrzweckhalle, Schulanlage Tircal, 19.30 Uhr</w:t>
            </w:r>
          </w:p>
          <w:p w14:paraId="7B475B71" w14:textId="77777777" w:rsidR="000D40FB" w:rsidRDefault="000D40FB" w:rsidP="00B82C81">
            <w:pPr>
              <w:pStyle w:val="TextEms"/>
            </w:pPr>
          </w:p>
          <w:p w14:paraId="7B8BF363" w14:textId="77777777" w:rsidR="000D40FB" w:rsidRDefault="000D40FB" w:rsidP="00B82C81">
            <w:pPr>
              <w:pStyle w:val="TextEms"/>
            </w:pPr>
          </w:p>
        </w:tc>
      </w:tr>
      <w:tr w:rsidR="000D40FB" w14:paraId="6C7E2CAF" w14:textId="77777777" w:rsidTr="003E75D8">
        <w:trPr>
          <w:trHeight w:hRule="exact" w:val="473"/>
        </w:trPr>
        <w:tc>
          <w:tcPr>
            <w:tcW w:w="9780" w:type="dxa"/>
            <w:gridSpan w:val="3"/>
          </w:tcPr>
          <w:p w14:paraId="3317F095" w14:textId="77777777" w:rsidR="000D40FB" w:rsidRDefault="000D40FB" w:rsidP="00B82C81">
            <w:pPr>
              <w:pStyle w:val="berschrift3"/>
              <w:spacing w:line="240" w:lineRule="auto"/>
            </w:pPr>
            <w:r w:rsidRPr="004D2315">
              <w:t>TEILNEHMENDE</w:t>
            </w:r>
          </w:p>
          <w:p w14:paraId="3875411F" w14:textId="77777777" w:rsidR="000D40FB" w:rsidRDefault="000D40FB" w:rsidP="00B82C81">
            <w:pPr>
              <w:spacing w:line="240" w:lineRule="auto"/>
            </w:pPr>
          </w:p>
          <w:p w14:paraId="0550168F" w14:textId="77777777" w:rsidR="000D40FB" w:rsidRPr="00601F3A" w:rsidRDefault="000D40FB" w:rsidP="00B82C81">
            <w:pPr>
              <w:spacing w:line="240" w:lineRule="auto"/>
            </w:pPr>
          </w:p>
        </w:tc>
      </w:tr>
      <w:tr w:rsidR="000D40FB" w14:paraId="0112B70A" w14:textId="77777777" w:rsidTr="003E75D8">
        <w:trPr>
          <w:trHeight w:val="1043"/>
        </w:trPr>
        <w:tc>
          <w:tcPr>
            <w:tcW w:w="2834" w:type="dxa"/>
          </w:tcPr>
          <w:p w14:paraId="3F853361" w14:textId="77777777" w:rsidR="000D40FB" w:rsidRPr="00CC69D2" w:rsidRDefault="000D40FB" w:rsidP="00B82C81">
            <w:pPr>
              <w:spacing w:line="240" w:lineRule="auto"/>
              <w:rPr>
                <w:b/>
                <w:bCs/>
              </w:rPr>
            </w:pPr>
            <w:r w:rsidRPr="00CC69D2">
              <w:rPr>
                <w:b/>
                <w:bCs/>
              </w:rPr>
              <w:t>Gemeinderat</w:t>
            </w:r>
          </w:p>
          <w:p w14:paraId="056C5E83" w14:textId="77777777" w:rsidR="00945D57" w:rsidRPr="0090599E" w:rsidRDefault="00945D57" w:rsidP="00945D57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Andrea Bäder Federspiel</w:t>
            </w:r>
          </w:p>
          <w:p w14:paraId="29728110" w14:textId="77777777" w:rsidR="00945D57" w:rsidRDefault="00945D57" w:rsidP="00945D57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Patrick Bargetzi</w:t>
            </w:r>
          </w:p>
          <w:p w14:paraId="28CE0281" w14:textId="77777777" w:rsidR="00945D57" w:rsidRPr="00CF06C7" w:rsidRDefault="00945D57" w:rsidP="00945D57">
            <w:pPr>
              <w:spacing w:line="240" w:lineRule="auto"/>
              <w:rPr>
                <w:rFonts w:eastAsia="Times New Roman"/>
                <w:lang w:val="it-IT"/>
              </w:rPr>
            </w:pPr>
            <w:r w:rsidRPr="00CF06C7">
              <w:rPr>
                <w:rFonts w:eastAsia="Times New Roman"/>
                <w:lang w:val="it-IT"/>
              </w:rPr>
              <w:t>Anita Caflisch Müller</w:t>
            </w:r>
          </w:p>
          <w:p w14:paraId="0242D17B" w14:textId="77777777" w:rsidR="00945D57" w:rsidRDefault="00945D57" w:rsidP="00945D57">
            <w:pPr>
              <w:spacing w:line="240" w:lineRule="auto"/>
              <w:rPr>
                <w:rFonts w:eastAsia="Times New Roman"/>
                <w:lang w:val="it-IT"/>
              </w:rPr>
            </w:pPr>
            <w:r w:rsidRPr="00CF06C7">
              <w:rPr>
                <w:rFonts w:eastAsia="Times New Roman"/>
                <w:lang w:val="it-IT"/>
              </w:rPr>
              <w:t>Anita Decurtins-</w:t>
            </w:r>
            <w:proofErr w:type="spellStart"/>
            <w:r w:rsidRPr="00CF06C7">
              <w:rPr>
                <w:rFonts w:eastAsia="Times New Roman"/>
                <w:lang w:val="it-IT"/>
              </w:rPr>
              <w:t>Jermann</w:t>
            </w:r>
            <w:proofErr w:type="spellEnd"/>
          </w:p>
          <w:p w14:paraId="586AFB27" w14:textId="77777777" w:rsidR="00945D57" w:rsidRPr="00CF06C7" w:rsidRDefault="00945D57" w:rsidP="00945D57">
            <w:pPr>
              <w:spacing w:line="240" w:lineRule="auto"/>
              <w:rPr>
                <w:rFonts w:eastAsia="Times New Roman"/>
                <w:lang w:val="it-IT"/>
              </w:rPr>
            </w:pPr>
            <w:r>
              <w:rPr>
                <w:rFonts w:eastAsia="Times New Roman"/>
                <w:lang w:val="it-IT"/>
              </w:rPr>
              <w:t>Ruben Durisch</w:t>
            </w:r>
          </w:p>
          <w:p w14:paraId="31C2618F" w14:textId="41BC845B" w:rsidR="00945D57" w:rsidRPr="0090599E" w:rsidRDefault="00945D57" w:rsidP="00945D57">
            <w:pPr>
              <w:spacing w:line="240" w:lineRule="auto"/>
              <w:rPr>
                <w:rFonts w:eastAsia="Times New Roman"/>
              </w:rPr>
            </w:pPr>
            <w:r w:rsidRPr="007259D7">
              <w:rPr>
                <w:rFonts w:eastAsia="Times New Roman"/>
                <w:lang w:val="it-IT"/>
              </w:rPr>
              <w:t>Ronny Krättli</w:t>
            </w:r>
            <w:r w:rsidRPr="007259D7">
              <w:rPr>
                <w:rFonts w:eastAsia="Times New Roman"/>
                <w:lang w:val="it-IT"/>
              </w:rPr>
              <w:br/>
            </w:r>
            <w:r w:rsidRPr="0090599E">
              <w:rPr>
                <w:rFonts w:eastAsia="Times New Roman"/>
              </w:rPr>
              <w:t>Stephan Schwager</w:t>
            </w:r>
          </w:p>
          <w:p w14:paraId="09258B16" w14:textId="77777777" w:rsidR="00945D57" w:rsidRDefault="00945D57" w:rsidP="00945D57">
            <w:pPr>
              <w:spacing w:line="240" w:lineRule="auto"/>
              <w:rPr>
                <w:rFonts w:eastAsia="Times New Roman"/>
              </w:rPr>
            </w:pPr>
            <w:r w:rsidRPr="0090599E">
              <w:rPr>
                <w:rFonts w:eastAsia="Times New Roman"/>
              </w:rPr>
              <w:t>Reto Spiller</w:t>
            </w:r>
          </w:p>
          <w:p w14:paraId="00558032" w14:textId="77777777" w:rsidR="00945D57" w:rsidRDefault="00945D57" w:rsidP="00945D57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Stefan Theus</w:t>
            </w:r>
          </w:p>
          <w:p w14:paraId="6B23B04A" w14:textId="77777777" w:rsidR="00945D57" w:rsidRDefault="00945D57" w:rsidP="00945D57">
            <w:pPr>
              <w:spacing w:line="240" w:lineRule="auto"/>
            </w:pPr>
            <w:r w:rsidRPr="0090599E">
              <w:rPr>
                <w:rFonts w:eastAsia="Times New Roman"/>
              </w:rPr>
              <w:t>Martijn</w:t>
            </w:r>
            <w:r>
              <w:rPr>
                <w:rFonts w:eastAsia="Times New Roman"/>
              </w:rPr>
              <w:t xml:space="preserve"> </w:t>
            </w:r>
            <w:r w:rsidRPr="0090599E">
              <w:rPr>
                <w:rFonts w:eastAsia="Times New Roman"/>
              </w:rPr>
              <w:t>van Kleef</w:t>
            </w:r>
          </w:p>
          <w:p w14:paraId="532EF494" w14:textId="77777777" w:rsidR="00945D57" w:rsidRPr="0090599E" w:rsidRDefault="00945D57" w:rsidP="00945D57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Eduard Wäfler</w:t>
            </w:r>
          </w:p>
          <w:p w14:paraId="4B69B6FE" w14:textId="319E1753" w:rsidR="00945D57" w:rsidRDefault="00945D57" w:rsidP="00945D57">
            <w:pPr>
              <w:spacing w:line="240" w:lineRule="auto"/>
            </w:pPr>
            <w:r>
              <w:t>Luna Weggler</w:t>
            </w:r>
          </w:p>
          <w:p w14:paraId="3827F74A" w14:textId="77777777" w:rsidR="000D40FB" w:rsidRDefault="000D40FB" w:rsidP="00D37BDA">
            <w:pPr>
              <w:spacing w:line="240" w:lineRule="auto"/>
            </w:pPr>
          </w:p>
        </w:tc>
        <w:tc>
          <w:tcPr>
            <w:tcW w:w="3545" w:type="dxa"/>
          </w:tcPr>
          <w:p w14:paraId="70469AA3" w14:textId="77777777" w:rsidR="000D40FB" w:rsidRPr="00254FE7" w:rsidRDefault="000D40FB" w:rsidP="00B82C81">
            <w:pPr>
              <w:spacing w:line="240" w:lineRule="auto"/>
              <w:rPr>
                <w:b/>
                <w:bCs/>
              </w:rPr>
            </w:pPr>
            <w:r w:rsidRPr="00254FE7">
              <w:rPr>
                <w:b/>
                <w:bCs/>
              </w:rPr>
              <w:t>Gemeindevorstand</w:t>
            </w:r>
          </w:p>
          <w:p w14:paraId="5FA7475D" w14:textId="77777777" w:rsidR="000D40FB" w:rsidRPr="0090599E" w:rsidRDefault="000D40FB" w:rsidP="00B82C81">
            <w:pPr>
              <w:spacing w:line="240" w:lineRule="auto"/>
              <w:rPr>
                <w:rFonts w:eastAsia="Times New Roman"/>
              </w:rPr>
            </w:pPr>
            <w:r w:rsidRPr="0090599E">
              <w:rPr>
                <w:rFonts w:eastAsia="Times New Roman"/>
              </w:rPr>
              <w:t>Erich Kohler</w:t>
            </w:r>
          </w:p>
          <w:p w14:paraId="2F69A735" w14:textId="77777777" w:rsidR="000D40FB" w:rsidRPr="0090599E" w:rsidRDefault="000D40FB" w:rsidP="00B82C81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Nesina Ackermann</w:t>
            </w:r>
          </w:p>
          <w:p w14:paraId="03406FBA" w14:textId="77777777" w:rsidR="000D40FB" w:rsidRPr="0090599E" w:rsidRDefault="000D40FB" w:rsidP="00B82C81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Silvia Bisculm Jörg</w:t>
            </w:r>
          </w:p>
          <w:p w14:paraId="5A0AF362" w14:textId="77777777" w:rsidR="000D40FB" w:rsidRPr="0090599E" w:rsidRDefault="000D40FB" w:rsidP="00B82C81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Daniel Meyer</w:t>
            </w:r>
          </w:p>
          <w:p w14:paraId="2023BFD7" w14:textId="7CD64A32" w:rsidR="00814820" w:rsidRPr="00814820" w:rsidRDefault="000D40FB" w:rsidP="00814820">
            <w:pPr>
              <w:spacing w:line="240" w:lineRule="auto"/>
              <w:rPr>
                <w:rFonts w:eastAsia="Times New Roman"/>
              </w:rPr>
            </w:pPr>
            <w:r w:rsidRPr="0090599E">
              <w:rPr>
                <w:rFonts w:eastAsia="Times New Roman"/>
              </w:rPr>
              <w:t>Armin Tanner</w:t>
            </w:r>
          </w:p>
          <w:p w14:paraId="16835660" w14:textId="297F0D5C" w:rsidR="000D40FB" w:rsidRPr="009B021D" w:rsidRDefault="000D40FB" w:rsidP="00B82C81">
            <w:pPr>
              <w:spacing w:line="240" w:lineRule="auto"/>
              <w:rPr>
                <w:lang w:val="de-DE"/>
              </w:rPr>
            </w:pPr>
          </w:p>
        </w:tc>
        <w:tc>
          <w:tcPr>
            <w:tcW w:w="3401" w:type="dxa"/>
          </w:tcPr>
          <w:p w14:paraId="47956E5A" w14:textId="77777777" w:rsidR="000D40FB" w:rsidRPr="000D57D3" w:rsidRDefault="000D40FB" w:rsidP="00B82C81">
            <w:pPr>
              <w:spacing w:line="240" w:lineRule="auto"/>
              <w:rPr>
                <w:b/>
                <w:bCs/>
              </w:rPr>
            </w:pPr>
            <w:r w:rsidRPr="000D57D3">
              <w:rPr>
                <w:b/>
                <w:bCs/>
              </w:rPr>
              <w:t>Entschuldigt</w:t>
            </w:r>
          </w:p>
          <w:p w14:paraId="35391367" w14:textId="69AA1D4C" w:rsidR="00A97358" w:rsidRDefault="00A97358" w:rsidP="00D67873">
            <w:pPr>
              <w:spacing w:line="240" w:lineRule="auto"/>
              <w:rPr>
                <w:rFonts w:eastAsia="Times New Roman"/>
                <w:lang w:val="it-IT"/>
              </w:rPr>
            </w:pPr>
            <w:r w:rsidRPr="007259D7">
              <w:rPr>
                <w:rFonts w:eastAsia="Times New Roman"/>
                <w:lang w:val="it-IT"/>
              </w:rPr>
              <w:t xml:space="preserve">Jürg </w:t>
            </w:r>
            <w:proofErr w:type="spellStart"/>
            <w:r w:rsidRPr="007259D7">
              <w:rPr>
                <w:rFonts w:eastAsia="Times New Roman"/>
                <w:lang w:val="it-IT"/>
              </w:rPr>
              <w:t>Rodigari</w:t>
            </w:r>
            <w:proofErr w:type="spellEnd"/>
          </w:p>
          <w:p w14:paraId="52B373EB" w14:textId="39FCE063" w:rsidR="00D67873" w:rsidRPr="007259D7" w:rsidRDefault="00D67873" w:rsidP="00D67873">
            <w:pPr>
              <w:spacing w:line="240" w:lineRule="auto"/>
              <w:rPr>
                <w:rFonts w:eastAsia="Times New Roman"/>
                <w:lang w:val="it-IT"/>
              </w:rPr>
            </w:pPr>
            <w:r w:rsidRPr="007259D7">
              <w:rPr>
                <w:rFonts w:eastAsia="Times New Roman"/>
                <w:lang w:val="it-IT"/>
              </w:rPr>
              <w:t>Philipp Ruckstuhl</w:t>
            </w:r>
          </w:p>
          <w:p w14:paraId="6BEA9785" w14:textId="7EDA7001" w:rsidR="00D37BDA" w:rsidRDefault="00D37BDA" w:rsidP="00D37BDA">
            <w:pPr>
              <w:spacing w:line="240" w:lineRule="auto"/>
            </w:pPr>
            <w:r w:rsidRPr="00F10DEF">
              <w:t>Christian Zimmermann</w:t>
            </w:r>
          </w:p>
          <w:p w14:paraId="73F1C198" w14:textId="77777777" w:rsidR="000D40FB" w:rsidRDefault="000D40FB" w:rsidP="00B82C81">
            <w:pPr>
              <w:spacing w:line="240" w:lineRule="auto"/>
            </w:pPr>
          </w:p>
          <w:p w14:paraId="1EE8D6A5" w14:textId="77777777" w:rsidR="00945D57" w:rsidRPr="00310881" w:rsidRDefault="00945D57" w:rsidP="00945D57">
            <w:pPr>
              <w:spacing w:line="240" w:lineRule="auto"/>
              <w:rPr>
                <w:b/>
                <w:bCs/>
              </w:rPr>
            </w:pPr>
            <w:r w:rsidRPr="00310881">
              <w:rPr>
                <w:b/>
                <w:bCs/>
              </w:rPr>
              <w:t>Vorsitz</w:t>
            </w:r>
          </w:p>
          <w:p w14:paraId="657F38FA" w14:textId="77777777" w:rsidR="00945D57" w:rsidRDefault="00945D57" w:rsidP="00945D57">
            <w:pPr>
              <w:spacing w:line="240" w:lineRule="auto"/>
            </w:pPr>
            <w:r>
              <w:t>Ronny Krättli</w:t>
            </w:r>
          </w:p>
          <w:p w14:paraId="5CB9C222" w14:textId="77777777" w:rsidR="00945D57" w:rsidRDefault="00945D57" w:rsidP="00945D57">
            <w:pPr>
              <w:spacing w:line="240" w:lineRule="auto"/>
            </w:pPr>
            <w:r>
              <w:t>Gemeinderatspräsident</w:t>
            </w:r>
          </w:p>
          <w:p w14:paraId="5D598118" w14:textId="77777777" w:rsidR="00945D57" w:rsidRDefault="00945D57" w:rsidP="00945D57">
            <w:pPr>
              <w:spacing w:line="240" w:lineRule="auto"/>
            </w:pPr>
          </w:p>
          <w:p w14:paraId="4DBA6164" w14:textId="77777777" w:rsidR="00945D57" w:rsidRPr="000D57D3" w:rsidRDefault="00945D57" w:rsidP="00945D57">
            <w:pPr>
              <w:spacing w:line="240" w:lineRule="auto"/>
              <w:rPr>
                <w:b/>
                <w:bCs/>
              </w:rPr>
            </w:pPr>
            <w:r w:rsidRPr="000D57D3">
              <w:rPr>
                <w:b/>
                <w:bCs/>
              </w:rPr>
              <w:t>Protokoll</w:t>
            </w:r>
          </w:p>
          <w:p w14:paraId="023713D8" w14:textId="77777777" w:rsidR="00945D57" w:rsidRPr="00E72E7C" w:rsidRDefault="00945D57" w:rsidP="00945D57">
            <w:pPr>
              <w:spacing w:line="240" w:lineRule="auto"/>
            </w:pPr>
            <w:r>
              <w:t>Lucas Collenberg</w:t>
            </w:r>
          </w:p>
          <w:p w14:paraId="1CD0607F" w14:textId="77777777" w:rsidR="000D40FB" w:rsidRDefault="000D40FB" w:rsidP="00B82C81">
            <w:pPr>
              <w:spacing w:line="240" w:lineRule="auto"/>
            </w:pPr>
          </w:p>
        </w:tc>
      </w:tr>
    </w:tbl>
    <w:p w14:paraId="4604B860" w14:textId="77777777" w:rsidR="000D40FB" w:rsidRDefault="000D40FB" w:rsidP="00B82C81">
      <w:pPr>
        <w:pStyle w:val="Inhaltsverzeichnisberschrift"/>
        <w:spacing w:line="240" w:lineRule="auto"/>
      </w:pPr>
    </w:p>
    <w:p w14:paraId="3E220821" w14:textId="77777777" w:rsidR="000D40FB" w:rsidRDefault="000D40FB" w:rsidP="00B82C81">
      <w:pPr>
        <w:pStyle w:val="Inhaltsverzeichnisberschrift"/>
        <w:spacing w:line="240" w:lineRule="auto"/>
      </w:pPr>
      <w:r w:rsidRPr="00F548F7">
        <w:t>traktandenliste</w:t>
      </w:r>
    </w:p>
    <w:tbl>
      <w:tblPr>
        <w:tblW w:w="471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7991"/>
      </w:tblGrid>
      <w:tr w:rsidR="000D40FB" w:rsidRPr="00945D57" w14:paraId="11DC4262" w14:textId="77777777" w:rsidTr="003E75D8">
        <w:tc>
          <w:tcPr>
            <w:tcW w:w="3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9EA358" w14:textId="77777777" w:rsidR="000D40FB" w:rsidRPr="00945D57" w:rsidRDefault="000D40FB" w:rsidP="00B82C81">
            <w:pPr>
              <w:pStyle w:val="Normal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45D57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D3A23" w14:textId="0DF195EA" w:rsidR="000D40FB" w:rsidRPr="00945D57" w:rsidRDefault="000D40FB" w:rsidP="00B82C81">
            <w:pPr>
              <w:pStyle w:val="Normal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45D57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Protokoll Nr. </w:t>
            </w:r>
            <w:r w:rsidR="004F2FA4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7</w:t>
            </w:r>
            <w:r w:rsidRPr="00945D57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/202</w:t>
            </w:r>
            <w:r w:rsidR="00945D57" w:rsidRPr="00945D57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2</w:t>
            </w:r>
            <w:r w:rsidRPr="00945D57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br/>
            </w:r>
          </w:p>
        </w:tc>
      </w:tr>
      <w:tr w:rsidR="000D40FB" w:rsidRPr="00945D57" w14:paraId="5C3EBE68" w14:textId="77777777" w:rsidTr="003E75D8">
        <w:tc>
          <w:tcPr>
            <w:tcW w:w="3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A062B" w14:textId="6CB6B599" w:rsidR="000D40FB" w:rsidRPr="00945D57" w:rsidRDefault="00945D57" w:rsidP="00B82C81">
            <w:pPr>
              <w:pStyle w:val="Normal2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45D57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2</w:t>
            </w:r>
            <w:r w:rsidR="000D40FB" w:rsidRPr="00945D57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E8063" w14:textId="77777777" w:rsidR="004F2FA4" w:rsidRPr="00A57B35" w:rsidRDefault="004F2FA4" w:rsidP="004F2FA4">
            <w:pPr>
              <w:pStyle w:val="Kopfzeile"/>
              <w:tabs>
                <w:tab w:val="clear" w:pos="4536"/>
                <w:tab w:val="clear" w:pos="9072"/>
                <w:tab w:val="left" w:pos="426"/>
                <w:tab w:val="left" w:pos="1134"/>
                <w:tab w:val="left" w:pos="1701"/>
                <w:tab w:val="left" w:pos="2552"/>
                <w:tab w:val="left" w:pos="6521"/>
                <w:tab w:val="left" w:pos="7230"/>
                <w:tab w:val="left" w:pos="8789"/>
                <w:tab w:val="left" w:pos="9781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Genehmigung Dienstbarkeitsvertrag Naturwaldreservat Isla Bella</w:t>
            </w:r>
          </w:p>
          <w:p w14:paraId="3CDF43F4" w14:textId="77777777" w:rsidR="000D40FB" w:rsidRPr="00945D57" w:rsidRDefault="000D40FB" w:rsidP="00B82C81">
            <w:pPr>
              <w:pStyle w:val="Normal2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D40FB" w:rsidRPr="00945D57" w14:paraId="148642FD" w14:textId="77777777" w:rsidTr="003E75D8">
        <w:tc>
          <w:tcPr>
            <w:tcW w:w="3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B82A8" w14:textId="4A7CE4E3" w:rsidR="000D40FB" w:rsidRPr="00945D57" w:rsidRDefault="00945D57" w:rsidP="00B82C81">
            <w:pPr>
              <w:pStyle w:val="Normal2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45D5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0D40FB" w:rsidRPr="00945D5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CC9B7" w14:textId="77777777" w:rsidR="004F2FA4" w:rsidRDefault="004F2FA4" w:rsidP="004F2FA4">
            <w:pPr>
              <w:pStyle w:val="Kopfzeile"/>
              <w:tabs>
                <w:tab w:val="clear" w:pos="4536"/>
                <w:tab w:val="clear" w:pos="9072"/>
                <w:tab w:val="left" w:pos="426"/>
                <w:tab w:val="left" w:pos="1134"/>
                <w:tab w:val="left" w:pos="1701"/>
                <w:tab w:val="left" w:pos="2552"/>
                <w:tab w:val="left" w:pos="6521"/>
                <w:tab w:val="left" w:pos="7230"/>
                <w:tab w:val="left" w:pos="8789"/>
                <w:tab w:val="left" w:pos="9781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Anpassung Ordnungsbussenliste zum kommunalen Polizeigesetz</w:t>
            </w:r>
          </w:p>
          <w:p w14:paraId="5FB742B0" w14:textId="77777777" w:rsidR="000D40FB" w:rsidRPr="00945D57" w:rsidRDefault="000D40FB" w:rsidP="00B82C81">
            <w:pPr>
              <w:pStyle w:val="Normal2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45D57" w:rsidRPr="00945D57" w14:paraId="589A76F8" w14:textId="77777777" w:rsidTr="003E75D8">
        <w:tc>
          <w:tcPr>
            <w:tcW w:w="3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8DCAC" w14:textId="0EE46BF9" w:rsidR="00945D57" w:rsidRPr="00945D57" w:rsidRDefault="00945D57" w:rsidP="00B82C81">
            <w:pPr>
              <w:pStyle w:val="Normal2"/>
              <w:rPr>
                <w:rFonts w:asciiTheme="minorHAnsi" w:hAnsiTheme="minorHAnsi" w:cstheme="minorHAnsi"/>
                <w:sz w:val="22"/>
                <w:szCs w:val="22"/>
              </w:rPr>
            </w:pPr>
            <w:r w:rsidRPr="00945D57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8FA02" w14:textId="310D403C" w:rsidR="00945D57" w:rsidRPr="004F2FA4" w:rsidRDefault="004F2FA4" w:rsidP="00945D57">
            <w:pPr>
              <w:tabs>
                <w:tab w:val="left" w:pos="2694"/>
                <w:tab w:val="left" w:pos="2977"/>
                <w:tab w:val="left" w:pos="8222"/>
              </w:tabs>
              <w:spacing w:line="240" w:lineRule="auto"/>
              <w:rPr>
                <w:rFonts w:ascii="Calibri" w:hAnsi="Calibri" w:cs="Calibri"/>
              </w:rPr>
            </w:pPr>
            <w:bookmarkStart w:id="1" w:name="_Hlk119386621"/>
            <w:r w:rsidRPr="004F2FA4">
              <w:rPr>
                <w:rFonts w:ascii="Calibri" w:hAnsi="Calibri" w:cs="Calibri"/>
              </w:rPr>
              <w:t>Interpellation "Umgang mit Stromknappheit" von Reto Spiller und Mitunterzeichnende (Einreichung: 12.09.2022): Beantwortung</w:t>
            </w:r>
          </w:p>
          <w:bookmarkEnd w:id="1"/>
          <w:p w14:paraId="2CC6904C" w14:textId="77777777" w:rsidR="00945D57" w:rsidRPr="00945D57" w:rsidRDefault="00945D57" w:rsidP="00B82C81">
            <w:pPr>
              <w:pStyle w:val="Normal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5D57" w:rsidRPr="00945D57" w14:paraId="6D233A26" w14:textId="77777777" w:rsidTr="003E75D8">
        <w:tc>
          <w:tcPr>
            <w:tcW w:w="3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2CAD9" w14:textId="10CEABE4" w:rsidR="00945D57" w:rsidRPr="00945D57" w:rsidRDefault="00945D57" w:rsidP="00B82C81">
            <w:pPr>
              <w:pStyle w:val="Normal2"/>
              <w:rPr>
                <w:rFonts w:asciiTheme="minorHAnsi" w:hAnsiTheme="minorHAnsi" w:cstheme="minorHAnsi"/>
                <w:sz w:val="22"/>
                <w:szCs w:val="22"/>
              </w:rPr>
            </w:pPr>
            <w:r w:rsidRPr="00945D57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E6CB6" w14:textId="77777777" w:rsidR="004F2FA4" w:rsidRPr="004F2FA4" w:rsidRDefault="004F2FA4" w:rsidP="004F2FA4">
            <w:pPr>
              <w:tabs>
                <w:tab w:val="left" w:pos="2694"/>
                <w:tab w:val="left" w:pos="2977"/>
                <w:tab w:val="left" w:pos="8222"/>
              </w:tabs>
              <w:spacing w:line="240" w:lineRule="auto"/>
              <w:rPr>
                <w:rFonts w:ascii="Calibri" w:hAnsi="Calibri" w:cs="Calibri"/>
              </w:rPr>
            </w:pPr>
            <w:bookmarkStart w:id="2" w:name="_Hlk119386629"/>
            <w:r w:rsidRPr="004F2FA4">
              <w:rPr>
                <w:rFonts w:ascii="Calibri" w:hAnsi="Calibri" w:cs="Calibri"/>
              </w:rPr>
              <w:t>Postulat "Massnahmen einer drohenden Energiemangellage" von Ronny Krättli und Mitunterzeichnende (Einreichung: 12.09.2022): Behandlung/Berichterstattung</w:t>
            </w:r>
          </w:p>
          <w:bookmarkEnd w:id="2"/>
          <w:p w14:paraId="1B4CD20F" w14:textId="77777777" w:rsidR="00945D57" w:rsidRPr="00945D57" w:rsidRDefault="00945D57" w:rsidP="00B82C81">
            <w:pPr>
              <w:pStyle w:val="Normal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F2FA4" w:rsidRPr="00945D57" w14:paraId="039E8ABB" w14:textId="77777777" w:rsidTr="003E75D8">
        <w:tc>
          <w:tcPr>
            <w:tcW w:w="3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231A0" w14:textId="0E7CAFFC" w:rsidR="004F2FA4" w:rsidRPr="00945D57" w:rsidRDefault="004F2FA4" w:rsidP="00B82C81">
            <w:pPr>
              <w:pStyle w:val="Normal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CC9B9" w14:textId="77777777" w:rsidR="004F2FA4" w:rsidRPr="004F2FA4" w:rsidRDefault="004F2FA4" w:rsidP="004F2FA4">
            <w:pPr>
              <w:tabs>
                <w:tab w:val="left" w:pos="2694"/>
                <w:tab w:val="left" w:pos="2977"/>
                <w:tab w:val="left" w:pos="8222"/>
              </w:tabs>
              <w:spacing w:line="240" w:lineRule="auto"/>
              <w:rPr>
                <w:rFonts w:ascii="Calibri" w:hAnsi="Calibri" w:cs="Calibri"/>
              </w:rPr>
            </w:pPr>
            <w:r w:rsidRPr="004F2FA4">
              <w:rPr>
                <w:rFonts w:ascii="Calibri" w:hAnsi="Calibri" w:cs="Calibri"/>
              </w:rPr>
              <w:t>Fragestunde des Parlaments / Informationen aus dem Gemeindevorstand</w:t>
            </w:r>
          </w:p>
          <w:p w14:paraId="77D6B9B0" w14:textId="77777777" w:rsidR="004F2FA4" w:rsidRPr="004F2FA4" w:rsidRDefault="004F2FA4" w:rsidP="004F2FA4">
            <w:pPr>
              <w:tabs>
                <w:tab w:val="left" w:pos="2694"/>
                <w:tab w:val="left" w:pos="2977"/>
                <w:tab w:val="left" w:pos="8222"/>
              </w:tabs>
              <w:spacing w:line="240" w:lineRule="auto"/>
              <w:rPr>
                <w:rFonts w:ascii="Calibri" w:hAnsi="Calibri" w:cs="Calibri"/>
              </w:rPr>
            </w:pPr>
          </w:p>
        </w:tc>
      </w:tr>
    </w:tbl>
    <w:p w14:paraId="7DC4B0B5" w14:textId="77777777" w:rsidR="000D40FB" w:rsidRDefault="000D40FB" w:rsidP="00B82C81">
      <w:pPr>
        <w:tabs>
          <w:tab w:val="left" w:pos="567"/>
        </w:tabs>
        <w:spacing w:line="240" w:lineRule="auto"/>
      </w:pPr>
    </w:p>
    <w:p w14:paraId="7DBC16EC" w14:textId="505D53E7" w:rsidR="000D40FB" w:rsidRDefault="000D40FB" w:rsidP="00B82C81">
      <w:pPr>
        <w:spacing w:line="240" w:lineRule="auto"/>
      </w:pPr>
    </w:p>
    <w:p w14:paraId="276898B1" w14:textId="35776B85" w:rsidR="009C500A" w:rsidRDefault="009C500A" w:rsidP="00B82C81">
      <w:pPr>
        <w:spacing w:line="240" w:lineRule="auto"/>
      </w:pPr>
    </w:p>
    <w:p w14:paraId="4164AB94" w14:textId="4E171393" w:rsidR="00C83A84" w:rsidRDefault="00C83A84" w:rsidP="00B82C81">
      <w:pPr>
        <w:spacing w:line="240" w:lineRule="auto"/>
      </w:pPr>
    </w:p>
    <w:p w14:paraId="6656BAD4" w14:textId="77777777" w:rsidR="00C83A84" w:rsidRDefault="00C83A84" w:rsidP="00B82C81">
      <w:pPr>
        <w:spacing w:line="240" w:lineRule="auto"/>
      </w:pPr>
    </w:p>
    <w:p w14:paraId="33C84FA6" w14:textId="77777777" w:rsidR="000D40FB" w:rsidRPr="0064482F" w:rsidRDefault="000D40FB" w:rsidP="005D733F">
      <w:pPr>
        <w:spacing w:line="240" w:lineRule="auto"/>
        <w:rPr>
          <w:b/>
        </w:rPr>
      </w:pPr>
      <w:r w:rsidRPr="0064482F">
        <w:rPr>
          <w:b/>
        </w:rPr>
        <w:lastRenderedPageBreak/>
        <w:t>Traktandenliste</w:t>
      </w:r>
    </w:p>
    <w:p w14:paraId="3AEE65A7" w14:textId="470D8084" w:rsidR="00B82C81" w:rsidRDefault="00B82C81" w:rsidP="005D733F">
      <w:pPr>
        <w:spacing w:line="240" w:lineRule="auto"/>
        <w:jc w:val="both"/>
      </w:pPr>
    </w:p>
    <w:p w14:paraId="6C082443" w14:textId="45C3A2BD" w:rsidR="00C83A84" w:rsidRDefault="00C83A84" w:rsidP="005D733F">
      <w:pPr>
        <w:spacing w:line="240" w:lineRule="auto"/>
        <w:jc w:val="both"/>
      </w:pPr>
      <w:r>
        <w:t>Die Traktandenliste wird auf Antrag des Gemeinderatspräsidenten wie folgt ergänzt:</w:t>
      </w:r>
    </w:p>
    <w:p w14:paraId="1E4CF8AC" w14:textId="77777777" w:rsidR="00C83A84" w:rsidRPr="004F2FA4" w:rsidRDefault="00C83A84" w:rsidP="00C83A84">
      <w:pPr>
        <w:tabs>
          <w:tab w:val="left" w:pos="2694"/>
          <w:tab w:val="left" w:pos="2977"/>
          <w:tab w:val="left" w:pos="8222"/>
        </w:tabs>
        <w:spacing w:line="240" w:lineRule="auto"/>
        <w:rPr>
          <w:rFonts w:ascii="Calibri" w:hAnsi="Calibri" w:cs="Calibri"/>
        </w:rPr>
      </w:pPr>
      <w:r>
        <w:t xml:space="preserve">Traktandum 6: </w:t>
      </w:r>
      <w:r w:rsidRPr="004F2FA4">
        <w:rPr>
          <w:rFonts w:ascii="Calibri" w:hAnsi="Calibri" w:cs="Calibri"/>
        </w:rPr>
        <w:t>Fragestunde des Parlaments / Informationen aus dem Gemeindevorstand</w:t>
      </w:r>
    </w:p>
    <w:p w14:paraId="7D470B71" w14:textId="26048D15" w:rsidR="00C83A84" w:rsidRDefault="00C83A84" w:rsidP="005D733F">
      <w:pPr>
        <w:spacing w:line="240" w:lineRule="auto"/>
        <w:jc w:val="both"/>
      </w:pPr>
    </w:p>
    <w:p w14:paraId="391D8FED" w14:textId="77777777" w:rsidR="000D40FB" w:rsidRPr="00637244" w:rsidRDefault="000D40FB" w:rsidP="005D733F">
      <w:pPr>
        <w:spacing w:line="240" w:lineRule="auto"/>
        <w:rPr>
          <w:lang w:val="de-DE"/>
        </w:rPr>
      </w:pPr>
    </w:p>
    <w:p w14:paraId="3E274553" w14:textId="563FF326" w:rsidR="000D40FB" w:rsidRPr="00E6676C" w:rsidRDefault="000D40FB" w:rsidP="005D733F">
      <w:pPr>
        <w:pStyle w:val="Listenabsatz"/>
        <w:numPr>
          <w:ilvl w:val="0"/>
          <w:numId w:val="22"/>
        </w:numPr>
        <w:spacing w:line="240" w:lineRule="auto"/>
        <w:ind w:left="567" w:hanging="567"/>
      </w:pPr>
      <w:r w:rsidRPr="00E6676C">
        <w:rPr>
          <w:rFonts w:ascii="Calibri" w:eastAsia="Calibri" w:hAnsi="Calibri" w:cs="Calibri"/>
          <w:b/>
          <w:bCs/>
        </w:rPr>
        <w:t xml:space="preserve">Protokoll Nr. </w:t>
      </w:r>
      <w:r w:rsidR="005D733F">
        <w:rPr>
          <w:rFonts w:ascii="Calibri" w:eastAsia="Calibri" w:hAnsi="Calibri" w:cs="Calibri"/>
          <w:b/>
          <w:bCs/>
        </w:rPr>
        <w:t>7</w:t>
      </w:r>
      <w:r w:rsidRPr="00E6676C">
        <w:rPr>
          <w:rFonts w:ascii="Calibri" w:eastAsia="Calibri" w:hAnsi="Calibri" w:cs="Calibri"/>
          <w:b/>
          <w:bCs/>
        </w:rPr>
        <w:t>/202</w:t>
      </w:r>
      <w:r w:rsidR="005D733F">
        <w:rPr>
          <w:rFonts w:ascii="Calibri" w:eastAsia="Calibri" w:hAnsi="Calibri" w:cs="Calibri"/>
          <w:b/>
          <w:bCs/>
        </w:rPr>
        <w:t>2</w:t>
      </w:r>
    </w:p>
    <w:p w14:paraId="433401EF" w14:textId="77777777" w:rsidR="00872D4F" w:rsidRDefault="00872D4F" w:rsidP="005D733F">
      <w:pPr>
        <w:spacing w:line="240" w:lineRule="auto"/>
      </w:pPr>
    </w:p>
    <w:p w14:paraId="039B4CE9" w14:textId="6988E131" w:rsidR="000D40FB" w:rsidRPr="00EB5163" w:rsidRDefault="000D40FB" w:rsidP="005D733F">
      <w:pPr>
        <w:spacing w:line="240" w:lineRule="auto"/>
      </w:pPr>
      <w:r w:rsidRPr="00E6676C">
        <w:t xml:space="preserve">Das </w:t>
      </w:r>
      <w:r w:rsidRPr="00EB5163">
        <w:t>Protokoll wird einstimmig genehmigt.</w:t>
      </w:r>
    </w:p>
    <w:p w14:paraId="77E22C41" w14:textId="77777777" w:rsidR="000D40FB" w:rsidRDefault="000D40FB" w:rsidP="005D733F">
      <w:pPr>
        <w:spacing w:line="240" w:lineRule="auto"/>
      </w:pPr>
    </w:p>
    <w:p w14:paraId="3AC8C0DC" w14:textId="77777777" w:rsidR="000D40FB" w:rsidRPr="00601F3A" w:rsidRDefault="000D40FB" w:rsidP="005D733F">
      <w:pPr>
        <w:spacing w:line="240" w:lineRule="auto"/>
      </w:pPr>
    </w:p>
    <w:p w14:paraId="1169E2A5" w14:textId="6D25B993" w:rsidR="00A25397" w:rsidRPr="00A25397" w:rsidRDefault="00A25397" w:rsidP="00A25397">
      <w:pPr>
        <w:pStyle w:val="Kopfzeile"/>
        <w:numPr>
          <w:ilvl w:val="0"/>
          <w:numId w:val="22"/>
        </w:numPr>
        <w:tabs>
          <w:tab w:val="clear" w:pos="4536"/>
          <w:tab w:val="clear" w:pos="9072"/>
          <w:tab w:val="left" w:pos="1134"/>
          <w:tab w:val="left" w:pos="1701"/>
          <w:tab w:val="left" w:pos="2552"/>
          <w:tab w:val="left" w:pos="6521"/>
          <w:tab w:val="left" w:pos="7230"/>
          <w:tab w:val="left" w:pos="8789"/>
          <w:tab w:val="left" w:pos="9781"/>
        </w:tabs>
        <w:ind w:left="567" w:hanging="567"/>
        <w:rPr>
          <w:rFonts w:ascii="Calibri" w:hAnsi="Calibri" w:cs="Calibri"/>
          <w:b/>
        </w:rPr>
      </w:pPr>
      <w:r w:rsidRPr="00A25397">
        <w:rPr>
          <w:rFonts w:ascii="Calibri" w:hAnsi="Calibri" w:cs="Calibri"/>
          <w:b/>
        </w:rPr>
        <w:t>Genehmigung Dienstbarkeitsvertrag Naturwaldreservat Isla Bella</w:t>
      </w:r>
    </w:p>
    <w:p w14:paraId="19AC7154" w14:textId="77777777" w:rsidR="000D40FB" w:rsidRPr="00752FC5" w:rsidRDefault="000D40FB" w:rsidP="005D733F">
      <w:pPr>
        <w:spacing w:line="240" w:lineRule="auto"/>
        <w:jc w:val="both"/>
      </w:pPr>
    </w:p>
    <w:p w14:paraId="0784636F" w14:textId="545CEFEC" w:rsidR="000D40FB" w:rsidRPr="00752FC5" w:rsidRDefault="00A25397" w:rsidP="005D733F">
      <w:pPr>
        <w:pStyle w:val="Normal11"/>
        <w:tabs>
          <w:tab w:val="left" w:pos="554"/>
        </w:tabs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Eintretensdebatte</w:t>
      </w:r>
    </w:p>
    <w:p w14:paraId="103940BB" w14:textId="77777777" w:rsidR="00A25397" w:rsidRPr="009A3C7B" w:rsidRDefault="00A25397" w:rsidP="00A25397">
      <w:pPr>
        <w:pStyle w:val="Normal11"/>
        <w:tabs>
          <w:tab w:val="left" w:pos="554"/>
        </w:tabs>
        <w:jc w:val="both"/>
        <w:rPr>
          <w:rFonts w:ascii="Calibri" w:hAnsi="Calibri"/>
          <w:bCs/>
          <w:color w:val="000000"/>
          <w:sz w:val="22"/>
          <w:szCs w:val="22"/>
          <w:lang w:val="de-DE"/>
        </w:rPr>
      </w:pPr>
      <w:r w:rsidRPr="009A3C7B">
        <w:rPr>
          <w:rFonts w:ascii="Calibri" w:hAnsi="Calibri"/>
          <w:bCs/>
          <w:color w:val="000000"/>
          <w:sz w:val="22"/>
          <w:szCs w:val="22"/>
        </w:rPr>
        <w:t>Antrag 1:</w:t>
      </w:r>
      <w:r w:rsidRPr="009A3C7B">
        <w:rPr>
          <w:rFonts w:ascii="Calibri" w:hAnsi="Calibri"/>
          <w:bCs/>
          <w:color w:val="000000"/>
          <w:sz w:val="22"/>
          <w:szCs w:val="22"/>
        </w:rPr>
        <w:tab/>
        <w:t>Au</w:t>
      </w:r>
      <w:r w:rsidRPr="009A3C7B">
        <w:rPr>
          <w:rFonts w:ascii="Calibri" w:hAnsi="Calibri"/>
          <w:bCs/>
          <w:color w:val="000000"/>
          <w:sz w:val="22"/>
          <w:szCs w:val="22"/>
          <w:lang w:val="de-DE"/>
        </w:rPr>
        <w:t>f die Vorlage sei einzutreten</w:t>
      </w:r>
      <w:r>
        <w:rPr>
          <w:rFonts w:ascii="Calibri" w:hAnsi="Calibri"/>
          <w:bCs/>
          <w:color w:val="000000"/>
          <w:sz w:val="22"/>
          <w:szCs w:val="22"/>
          <w:lang w:val="de-DE"/>
        </w:rPr>
        <w:t>.</w:t>
      </w:r>
    </w:p>
    <w:p w14:paraId="7F74FAAE" w14:textId="77777777" w:rsidR="00A25397" w:rsidRDefault="00A25397" w:rsidP="00A25397">
      <w:pPr>
        <w:pStyle w:val="Normal11"/>
        <w:tabs>
          <w:tab w:val="left" w:pos="554"/>
        </w:tabs>
        <w:jc w:val="both"/>
        <w:rPr>
          <w:rFonts w:ascii="Calibri" w:hAnsi="Calibri"/>
          <w:bCs/>
          <w:sz w:val="22"/>
          <w:szCs w:val="22"/>
          <w:lang w:val="de-DE"/>
        </w:rPr>
      </w:pPr>
      <w:r w:rsidRPr="009471F7">
        <w:rPr>
          <w:rFonts w:ascii="Calibri" w:hAnsi="Calibri"/>
          <w:bCs/>
          <w:sz w:val="22"/>
          <w:szCs w:val="22"/>
          <w:lang w:val="de-DE"/>
        </w:rPr>
        <w:t>Entscheid:</w:t>
      </w:r>
      <w:r w:rsidRPr="009471F7">
        <w:rPr>
          <w:rFonts w:ascii="Calibri" w:hAnsi="Calibri"/>
          <w:bCs/>
          <w:sz w:val="22"/>
          <w:szCs w:val="22"/>
          <w:lang w:val="de-DE"/>
        </w:rPr>
        <w:tab/>
        <w:t>Dem Antrag 1 wird einstimmig zugestimmt.</w:t>
      </w:r>
    </w:p>
    <w:p w14:paraId="50210A27" w14:textId="77777777" w:rsidR="000D40FB" w:rsidRPr="00A25397" w:rsidRDefault="000D40FB" w:rsidP="005D733F">
      <w:pPr>
        <w:spacing w:line="240" w:lineRule="auto"/>
        <w:jc w:val="both"/>
        <w:rPr>
          <w:lang w:val="de-DE"/>
        </w:rPr>
      </w:pPr>
    </w:p>
    <w:p w14:paraId="1E8F604C" w14:textId="77777777" w:rsidR="000D40FB" w:rsidRPr="00752FC5" w:rsidRDefault="000D40FB" w:rsidP="005D733F">
      <w:pPr>
        <w:pStyle w:val="Normal11"/>
        <w:tabs>
          <w:tab w:val="left" w:pos="554"/>
        </w:tabs>
        <w:jc w:val="both"/>
        <w:rPr>
          <w:rFonts w:ascii="Calibri" w:hAnsi="Calibri"/>
          <w:b/>
          <w:bCs/>
          <w:sz w:val="22"/>
          <w:szCs w:val="22"/>
        </w:rPr>
      </w:pPr>
      <w:r w:rsidRPr="00752FC5">
        <w:rPr>
          <w:rFonts w:ascii="Calibri" w:hAnsi="Calibri"/>
          <w:b/>
          <w:bCs/>
          <w:sz w:val="22"/>
          <w:szCs w:val="22"/>
        </w:rPr>
        <w:t>Detailberatung</w:t>
      </w:r>
    </w:p>
    <w:p w14:paraId="7D6E0D2F" w14:textId="77777777" w:rsidR="000D40FB" w:rsidRPr="00752FC5" w:rsidRDefault="000D40FB" w:rsidP="005D733F">
      <w:pPr>
        <w:pStyle w:val="Normal11"/>
        <w:tabs>
          <w:tab w:val="left" w:pos="554"/>
        </w:tabs>
        <w:jc w:val="both"/>
        <w:rPr>
          <w:rFonts w:ascii="Calibri" w:hAnsi="Calibri"/>
          <w:bCs/>
          <w:sz w:val="22"/>
          <w:szCs w:val="22"/>
        </w:rPr>
      </w:pPr>
      <w:r w:rsidRPr="00752FC5">
        <w:rPr>
          <w:rFonts w:ascii="Calibri" w:hAnsi="Calibri"/>
          <w:bCs/>
          <w:sz w:val="22"/>
          <w:szCs w:val="22"/>
        </w:rPr>
        <w:t>In der Detailberatung wird die Diskussion genutzt und es werden verschiedene Fragen beantwortet.</w:t>
      </w:r>
    </w:p>
    <w:p w14:paraId="01FCD284" w14:textId="77777777" w:rsidR="000D40FB" w:rsidRDefault="000D40FB" w:rsidP="005D733F">
      <w:pPr>
        <w:pStyle w:val="Normal11"/>
        <w:tabs>
          <w:tab w:val="left" w:pos="554"/>
        </w:tabs>
        <w:jc w:val="both"/>
        <w:rPr>
          <w:rFonts w:ascii="Calibri" w:hAnsi="Calibri"/>
          <w:bCs/>
          <w:sz w:val="22"/>
          <w:szCs w:val="22"/>
        </w:rPr>
      </w:pPr>
    </w:p>
    <w:p w14:paraId="268B6BFF" w14:textId="77777777" w:rsidR="000D40FB" w:rsidRPr="00E460E0" w:rsidRDefault="000D40FB" w:rsidP="005D733F">
      <w:pPr>
        <w:pStyle w:val="Normal11"/>
        <w:tabs>
          <w:tab w:val="left" w:pos="554"/>
        </w:tabs>
        <w:jc w:val="both"/>
        <w:rPr>
          <w:rFonts w:ascii="Calibri" w:hAnsi="Calibri"/>
          <w:b/>
          <w:bCs/>
          <w:sz w:val="22"/>
          <w:szCs w:val="22"/>
        </w:rPr>
      </w:pPr>
      <w:r w:rsidRPr="00E460E0">
        <w:rPr>
          <w:rFonts w:ascii="Calibri" w:hAnsi="Calibri"/>
          <w:b/>
          <w:bCs/>
          <w:sz w:val="22"/>
          <w:szCs w:val="22"/>
        </w:rPr>
        <w:t>Schlussabstimmung</w:t>
      </w:r>
    </w:p>
    <w:p w14:paraId="208B8F09" w14:textId="77777777" w:rsidR="00361498" w:rsidRPr="00361498" w:rsidRDefault="000D40FB" w:rsidP="00361498">
      <w:pPr>
        <w:pStyle w:val="ZeilenschaltungdoppeltEms"/>
        <w:tabs>
          <w:tab w:val="num" w:pos="426"/>
        </w:tabs>
        <w:spacing w:before="0" w:after="0"/>
        <w:ind w:left="1418" w:hanging="1418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361498">
        <w:rPr>
          <w:rFonts w:asciiTheme="minorHAnsi" w:hAnsiTheme="minorHAnsi" w:cstheme="minorHAnsi"/>
          <w:sz w:val="22"/>
          <w:szCs w:val="22"/>
        </w:rPr>
        <w:t>Antrag:</w:t>
      </w:r>
      <w:r w:rsidRPr="00361498">
        <w:rPr>
          <w:rFonts w:asciiTheme="minorHAnsi" w:hAnsiTheme="minorHAnsi" w:cstheme="minorHAnsi"/>
          <w:sz w:val="22"/>
          <w:szCs w:val="22"/>
        </w:rPr>
        <w:tab/>
      </w:r>
      <w:bookmarkStart w:id="3" w:name="_Hlk119386460"/>
      <w:r w:rsidR="00361498" w:rsidRPr="00361498">
        <w:rPr>
          <w:rFonts w:asciiTheme="minorHAnsi" w:hAnsiTheme="minorHAnsi" w:cstheme="minorHAnsi"/>
          <w:sz w:val="22"/>
          <w:szCs w:val="22"/>
          <w:lang w:val="de-DE"/>
        </w:rPr>
        <w:t xml:space="preserve">Der Dienstbarkeitsvertrag für das Naturwaldreservat Isla Bella </w:t>
      </w:r>
      <w:bookmarkEnd w:id="3"/>
      <w:r w:rsidR="00361498" w:rsidRPr="00361498">
        <w:rPr>
          <w:rFonts w:asciiTheme="minorHAnsi" w:hAnsiTheme="minorHAnsi" w:cstheme="minorHAnsi"/>
          <w:sz w:val="22"/>
          <w:szCs w:val="22"/>
          <w:lang w:val="de-DE"/>
        </w:rPr>
        <w:t>sei zu genehmigen.</w:t>
      </w:r>
    </w:p>
    <w:p w14:paraId="39ECDE25" w14:textId="7407BEC6" w:rsidR="000D40FB" w:rsidRPr="000E5B6C" w:rsidRDefault="000D40FB" w:rsidP="00361498">
      <w:pPr>
        <w:pStyle w:val="ZeilenschaltungdoppeltEms"/>
        <w:tabs>
          <w:tab w:val="num" w:pos="426"/>
        </w:tabs>
        <w:spacing w:before="0" w:after="0"/>
        <w:ind w:left="1418" w:hanging="1418"/>
        <w:rPr>
          <w:rFonts w:asciiTheme="minorHAnsi" w:hAnsiTheme="minorHAnsi" w:cstheme="minorHAnsi"/>
          <w:sz w:val="22"/>
          <w:szCs w:val="22"/>
        </w:rPr>
      </w:pPr>
      <w:r w:rsidRPr="002B134B">
        <w:rPr>
          <w:rFonts w:asciiTheme="minorHAnsi" w:hAnsiTheme="minorHAnsi" w:cstheme="minorHAnsi"/>
          <w:sz w:val="22"/>
          <w:szCs w:val="22"/>
        </w:rPr>
        <w:t>Entscheid:</w:t>
      </w:r>
      <w:r w:rsidRPr="002B134B">
        <w:rPr>
          <w:rFonts w:asciiTheme="minorHAnsi" w:hAnsiTheme="minorHAnsi" w:cstheme="minorHAnsi"/>
          <w:sz w:val="22"/>
          <w:szCs w:val="22"/>
        </w:rPr>
        <w:tab/>
        <w:t>De</w:t>
      </w:r>
      <w:r w:rsidR="009B1074">
        <w:rPr>
          <w:rFonts w:asciiTheme="minorHAnsi" w:hAnsiTheme="minorHAnsi" w:cstheme="minorHAnsi"/>
          <w:sz w:val="22"/>
          <w:szCs w:val="22"/>
        </w:rPr>
        <w:t>m</w:t>
      </w:r>
      <w:r w:rsidRPr="002B134B">
        <w:rPr>
          <w:rFonts w:asciiTheme="minorHAnsi" w:hAnsiTheme="minorHAnsi" w:cstheme="minorHAnsi"/>
          <w:sz w:val="22"/>
          <w:szCs w:val="22"/>
        </w:rPr>
        <w:t xml:space="preserve"> Antr</w:t>
      </w:r>
      <w:r w:rsidR="009B1074">
        <w:rPr>
          <w:rFonts w:asciiTheme="minorHAnsi" w:hAnsiTheme="minorHAnsi" w:cstheme="minorHAnsi"/>
          <w:sz w:val="22"/>
          <w:szCs w:val="22"/>
        </w:rPr>
        <w:t>a</w:t>
      </w:r>
      <w:r w:rsidRPr="002B134B">
        <w:rPr>
          <w:rFonts w:asciiTheme="minorHAnsi" w:hAnsiTheme="minorHAnsi" w:cstheme="minorHAnsi"/>
          <w:sz w:val="22"/>
          <w:szCs w:val="22"/>
        </w:rPr>
        <w:t xml:space="preserve">g wird </w:t>
      </w:r>
      <w:r w:rsidRPr="007F5C01">
        <w:rPr>
          <w:rFonts w:asciiTheme="minorHAnsi" w:hAnsiTheme="minorHAnsi" w:cstheme="minorHAnsi"/>
          <w:sz w:val="22"/>
          <w:szCs w:val="22"/>
        </w:rPr>
        <w:t>mit 1</w:t>
      </w:r>
      <w:r w:rsidR="00444D44" w:rsidRPr="007F5C01">
        <w:rPr>
          <w:rFonts w:asciiTheme="minorHAnsi" w:hAnsiTheme="minorHAnsi" w:cstheme="minorHAnsi"/>
          <w:sz w:val="22"/>
          <w:szCs w:val="22"/>
        </w:rPr>
        <w:t>2</w:t>
      </w:r>
      <w:r w:rsidRPr="007F5C01">
        <w:rPr>
          <w:rFonts w:asciiTheme="minorHAnsi" w:hAnsiTheme="minorHAnsi" w:cstheme="minorHAnsi"/>
          <w:sz w:val="22"/>
          <w:szCs w:val="22"/>
        </w:rPr>
        <w:t>:0</w:t>
      </w:r>
      <w:r w:rsidRPr="002B134B">
        <w:rPr>
          <w:rFonts w:asciiTheme="minorHAnsi" w:hAnsiTheme="minorHAnsi" w:cstheme="minorHAnsi"/>
          <w:sz w:val="22"/>
          <w:szCs w:val="22"/>
        </w:rPr>
        <w:t xml:space="preserve"> Stimmen zugestimmt.</w:t>
      </w:r>
    </w:p>
    <w:p w14:paraId="4F1301FD" w14:textId="77777777" w:rsidR="000D40FB" w:rsidRPr="00752FC5" w:rsidRDefault="000D40FB" w:rsidP="005D733F">
      <w:pPr>
        <w:tabs>
          <w:tab w:val="left" w:pos="851"/>
          <w:tab w:val="left" w:pos="1418"/>
        </w:tabs>
        <w:spacing w:line="240" w:lineRule="auto"/>
        <w:ind w:left="1134" w:hanging="1134"/>
        <w:jc w:val="both"/>
        <w:rPr>
          <w:lang w:val="de-DE"/>
        </w:rPr>
      </w:pPr>
    </w:p>
    <w:p w14:paraId="27402ADE" w14:textId="77777777" w:rsidR="000D40FB" w:rsidRPr="00752FC5" w:rsidRDefault="000D40FB" w:rsidP="005D733F">
      <w:pPr>
        <w:spacing w:line="240" w:lineRule="auto"/>
        <w:jc w:val="both"/>
      </w:pPr>
    </w:p>
    <w:p w14:paraId="7C8AD074" w14:textId="5E254892" w:rsidR="00A25397" w:rsidRPr="00A25397" w:rsidRDefault="00A25397" w:rsidP="00A25397">
      <w:pPr>
        <w:pStyle w:val="Kopfzeile"/>
        <w:numPr>
          <w:ilvl w:val="0"/>
          <w:numId w:val="22"/>
        </w:numPr>
        <w:tabs>
          <w:tab w:val="clear" w:pos="4536"/>
          <w:tab w:val="clear" w:pos="9072"/>
          <w:tab w:val="left" w:pos="1134"/>
          <w:tab w:val="left" w:pos="1701"/>
          <w:tab w:val="left" w:pos="2552"/>
          <w:tab w:val="left" w:pos="6521"/>
          <w:tab w:val="left" w:pos="7230"/>
          <w:tab w:val="left" w:pos="8789"/>
          <w:tab w:val="left" w:pos="9781"/>
        </w:tabs>
        <w:ind w:left="567" w:hanging="567"/>
        <w:rPr>
          <w:rFonts w:ascii="Calibri" w:hAnsi="Calibri" w:cs="Calibri"/>
          <w:b/>
        </w:rPr>
      </w:pPr>
      <w:r w:rsidRPr="00A25397">
        <w:rPr>
          <w:rFonts w:ascii="Calibri" w:hAnsi="Calibri" w:cs="Calibri"/>
          <w:b/>
        </w:rPr>
        <w:t>Anpassung Ordnungsbussenliste zum kommunalen Polizeigesetz</w:t>
      </w:r>
    </w:p>
    <w:p w14:paraId="55BDDADD" w14:textId="77777777" w:rsidR="000D40FB" w:rsidRPr="00752FC5" w:rsidRDefault="000D40FB" w:rsidP="005D733F">
      <w:pPr>
        <w:spacing w:line="240" w:lineRule="auto"/>
        <w:jc w:val="both"/>
      </w:pPr>
    </w:p>
    <w:p w14:paraId="57C1E395" w14:textId="77777777" w:rsidR="00A25397" w:rsidRPr="00752FC5" w:rsidRDefault="00A25397" w:rsidP="00A25397">
      <w:pPr>
        <w:pStyle w:val="Normal11"/>
        <w:tabs>
          <w:tab w:val="left" w:pos="554"/>
        </w:tabs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Eintretensdebatte</w:t>
      </w:r>
    </w:p>
    <w:p w14:paraId="4444B8E6" w14:textId="77777777" w:rsidR="00A25397" w:rsidRPr="009A3C7B" w:rsidRDefault="00A25397" w:rsidP="00A25397">
      <w:pPr>
        <w:pStyle w:val="Normal11"/>
        <w:tabs>
          <w:tab w:val="left" w:pos="554"/>
        </w:tabs>
        <w:jc w:val="both"/>
        <w:rPr>
          <w:rFonts w:ascii="Calibri" w:hAnsi="Calibri"/>
          <w:bCs/>
          <w:color w:val="000000"/>
          <w:sz w:val="22"/>
          <w:szCs w:val="22"/>
          <w:lang w:val="de-DE"/>
        </w:rPr>
      </w:pPr>
      <w:r w:rsidRPr="009A3C7B">
        <w:rPr>
          <w:rFonts w:ascii="Calibri" w:hAnsi="Calibri"/>
          <w:bCs/>
          <w:color w:val="000000"/>
          <w:sz w:val="22"/>
          <w:szCs w:val="22"/>
        </w:rPr>
        <w:t>Antrag 1:</w:t>
      </w:r>
      <w:r w:rsidRPr="009A3C7B">
        <w:rPr>
          <w:rFonts w:ascii="Calibri" w:hAnsi="Calibri"/>
          <w:bCs/>
          <w:color w:val="000000"/>
          <w:sz w:val="22"/>
          <w:szCs w:val="22"/>
        </w:rPr>
        <w:tab/>
        <w:t>Au</w:t>
      </w:r>
      <w:r w:rsidRPr="009A3C7B">
        <w:rPr>
          <w:rFonts w:ascii="Calibri" w:hAnsi="Calibri"/>
          <w:bCs/>
          <w:color w:val="000000"/>
          <w:sz w:val="22"/>
          <w:szCs w:val="22"/>
          <w:lang w:val="de-DE"/>
        </w:rPr>
        <w:t>f die Vorlage sei einzutreten</w:t>
      </w:r>
      <w:r>
        <w:rPr>
          <w:rFonts w:ascii="Calibri" w:hAnsi="Calibri"/>
          <w:bCs/>
          <w:color w:val="000000"/>
          <w:sz w:val="22"/>
          <w:szCs w:val="22"/>
          <w:lang w:val="de-DE"/>
        </w:rPr>
        <w:t>.</w:t>
      </w:r>
    </w:p>
    <w:p w14:paraId="1B762D5E" w14:textId="77777777" w:rsidR="00A25397" w:rsidRDefault="00A25397" w:rsidP="00A25397">
      <w:pPr>
        <w:pStyle w:val="Normal11"/>
        <w:tabs>
          <w:tab w:val="left" w:pos="554"/>
        </w:tabs>
        <w:jc w:val="both"/>
        <w:rPr>
          <w:rFonts w:ascii="Calibri" w:hAnsi="Calibri"/>
          <w:bCs/>
          <w:sz w:val="22"/>
          <w:szCs w:val="22"/>
          <w:lang w:val="de-DE"/>
        </w:rPr>
      </w:pPr>
      <w:r w:rsidRPr="009471F7">
        <w:rPr>
          <w:rFonts w:ascii="Calibri" w:hAnsi="Calibri"/>
          <w:bCs/>
          <w:sz w:val="22"/>
          <w:szCs w:val="22"/>
          <w:lang w:val="de-DE"/>
        </w:rPr>
        <w:t>Entscheid:</w:t>
      </w:r>
      <w:r w:rsidRPr="009471F7">
        <w:rPr>
          <w:rFonts w:ascii="Calibri" w:hAnsi="Calibri"/>
          <w:bCs/>
          <w:sz w:val="22"/>
          <w:szCs w:val="22"/>
          <w:lang w:val="de-DE"/>
        </w:rPr>
        <w:tab/>
        <w:t>Dem Antrag 1 wird einstimmig zugestimmt.</w:t>
      </w:r>
    </w:p>
    <w:p w14:paraId="7C348F45" w14:textId="77777777" w:rsidR="000D40FB" w:rsidRPr="00A25397" w:rsidRDefault="000D40FB" w:rsidP="005D733F">
      <w:pPr>
        <w:spacing w:line="240" w:lineRule="auto"/>
        <w:jc w:val="both"/>
        <w:rPr>
          <w:lang w:val="de-DE"/>
        </w:rPr>
      </w:pPr>
    </w:p>
    <w:p w14:paraId="29A0760D" w14:textId="77777777" w:rsidR="000D40FB" w:rsidRPr="00752FC5" w:rsidRDefault="000D40FB" w:rsidP="005D733F">
      <w:pPr>
        <w:pStyle w:val="Normal11"/>
        <w:tabs>
          <w:tab w:val="left" w:pos="554"/>
        </w:tabs>
        <w:jc w:val="both"/>
        <w:rPr>
          <w:rFonts w:ascii="Calibri" w:hAnsi="Calibri"/>
          <w:b/>
          <w:bCs/>
          <w:sz w:val="22"/>
          <w:szCs w:val="22"/>
        </w:rPr>
      </w:pPr>
      <w:r w:rsidRPr="00752FC5">
        <w:rPr>
          <w:rFonts w:ascii="Calibri" w:hAnsi="Calibri"/>
          <w:b/>
          <w:bCs/>
          <w:sz w:val="22"/>
          <w:szCs w:val="22"/>
        </w:rPr>
        <w:t>Detailberatung</w:t>
      </w:r>
    </w:p>
    <w:p w14:paraId="52198A61" w14:textId="77777777" w:rsidR="00A25397" w:rsidRPr="00752FC5" w:rsidRDefault="00A25397" w:rsidP="00A25397">
      <w:pPr>
        <w:pStyle w:val="Normal11"/>
        <w:tabs>
          <w:tab w:val="left" w:pos="554"/>
        </w:tabs>
        <w:jc w:val="both"/>
        <w:rPr>
          <w:rFonts w:ascii="Calibri" w:hAnsi="Calibri"/>
          <w:bCs/>
          <w:sz w:val="22"/>
          <w:szCs w:val="22"/>
        </w:rPr>
      </w:pPr>
      <w:r w:rsidRPr="00752FC5">
        <w:rPr>
          <w:rFonts w:ascii="Calibri" w:hAnsi="Calibri"/>
          <w:bCs/>
          <w:sz w:val="22"/>
          <w:szCs w:val="22"/>
        </w:rPr>
        <w:t>In der Detailberatung wird die Diskussion genutzt und es werden verschiedene Fragen beantwortet.</w:t>
      </w:r>
    </w:p>
    <w:p w14:paraId="69468745" w14:textId="77777777" w:rsidR="000D40FB" w:rsidRPr="00752FC5" w:rsidRDefault="000D40FB" w:rsidP="005D733F">
      <w:pPr>
        <w:pStyle w:val="AufzhlungmitNrEms"/>
        <w:spacing w:before="0" w:after="0"/>
        <w:ind w:left="437" w:hanging="437"/>
        <w:jc w:val="both"/>
        <w:rPr>
          <w:rFonts w:asciiTheme="majorHAnsi" w:hAnsiTheme="majorHAnsi"/>
          <w:sz w:val="22"/>
          <w:szCs w:val="22"/>
        </w:rPr>
      </w:pPr>
    </w:p>
    <w:p w14:paraId="42E2ACA7" w14:textId="77777777" w:rsidR="00A25397" w:rsidRPr="00E460E0" w:rsidRDefault="00A25397" w:rsidP="00A25397">
      <w:pPr>
        <w:pStyle w:val="Normal11"/>
        <w:tabs>
          <w:tab w:val="left" w:pos="554"/>
        </w:tabs>
        <w:jc w:val="both"/>
        <w:rPr>
          <w:rFonts w:ascii="Calibri" w:hAnsi="Calibri"/>
          <w:b/>
          <w:bCs/>
          <w:sz w:val="22"/>
          <w:szCs w:val="22"/>
        </w:rPr>
      </w:pPr>
      <w:r w:rsidRPr="00E460E0">
        <w:rPr>
          <w:rFonts w:ascii="Calibri" w:hAnsi="Calibri"/>
          <w:b/>
          <w:bCs/>
          <w:sz w:val="22"/>
          <w:szCs w:val="22"/>
        </w:rPr>
        <w:t>Schlussabstimmung</w:t>
      </w:r>
    </w:p>
    <w:p w14:paraId="0D066667" w14:textId="77777777" w:rsidR="00A25397" w:rsidRPr="00A25397" w:rsidRDefault="00A25397" w:rsidP="00A25397">
      <w:pPr>
        <w:pStyle w:val="ZeilenschaltungdoppeltEms"/>
        <w:tabs>
          <w:tab w:val="num" w:pos="426"/>
        </w:tabs>
        <w:spacing w:before="0" w:after="0"/>
        <w:ind w:left="1418" w:hanging="1418"/>
        <w:rPr>
          <w:rFonts w:asciiTheme="minorHAnsi" w:hAnsiTheme="minorHAnsi" w:cstheme="minorHAnsi"/>
          <w:sz w:val="22"/>
          <w:szCs w:val="22"/>
          <w:lang w:val="de-DE"/>
        </w:rPr>
      </w:pPr>
      <w:r w:rsidRPr="00A25397">
        <w:rPr>
          <w:rFonts w:asciiTheme="minorHAnsi" w:hAnsiTheme="minorHAnsi" w:cstheme="minorHAnsi"/>
          <w:sz w:val="22"/>
          <w:szCs w:val="22"/>
        </w:rPr>
        <w:t>Antrag:</w:t>
      </w:r>
      <w:r w:rsidRPr="00A25397">
        <w:rPr>
          <w:rFonts w:asciiTheme="minorHAnsi" w:hAnsiTheme="minorHAnsi" w:cstheme="minorHAnsi"/>
          <w:sz w:val="22"/>
          <w:szCs w:val="22"/>
        </w:rPr>
        <w:tab/>
      </w:r>
      <w:bookmarkStart w:id="4" w:name="_Hlk119386506"/>
      <w:r w:rsidRPr="00A25397">
        <w:rPr>
          <w:rFonts w:asciiTheme="minorHAnsi" w:hAnsiTheme="minorHAnsi" w:cstheme="minorHAnsi"/>
          <w:sz w:val="22"/>
          <w:szCs w:val="22"/>
          <w:lang w:val="de-DE"/>
        </w:rPr>
        <w:t xml:space="preserve">Die Anpassung der kommunalen Ordnungsbussenliste aufgrund der Harmonisierung mit der Ordnungsbussenverordnung der Kantonspolizei </w:t>
      </w:r>
      <w:bookmarkEnd w:id="4"/>
      <w:r w:rsidRPr="00A25397">
        <w:rPr>
          <w:rFonts w:asciiTheme="minorHAnsi" w:hAnsiTheme="minorHAnsi" w:cstheme="minorHAnsi"/>
          <w:sz w:val="22"/>
          <w:szCs w:val="22"/>
          <w:lang w:val="de-DE"/>
        </w:rPr>
        <w:t>sei zu genehmigen.</w:t>
      </w:r>
    </w:p>
    <w:p w14:paraId="499327D4" w14:textId="1B8BEC5D" w:rsidR="00A25397" w:rsidRPr="000E5B6C" w:rsidRDefault="00A25397" w:rsidP="00A25397">
      <w:pPr>
        <w:pStyle w:val="TextEms"/>
        <w:spacing w:before="0"/>
        <w:ind w:left="1418" w:hanging="1418"/>
        <w:jc w:val="both"/>
        <w:rPr>
          <w:rFonts w:asciiTheme="minorHAnsi" w:hAnsiTheme="minorHAnsi" w:cstheme="minorHAnsi"/>
          <w:sz w:val="22"/>
          <w:szCs w:val="22"/>
        </w:rPr>
      </w:pPr>
      <w:r w:rsidRPr="002B134B">
        <w:rPr>
          <w:rFonts w:asciiTheme="minorHAnsi" w:hAnsiTheme="minorHAnsi" w:cstheme="minorHAnsi"/>
          <w:sz w:val="22"/>
          <w:szCs w:val="22"/>
        </w:rPr>
        <w:t>Entscheid:</w:t>
      </w:r>
      <w:r w:rsidRPr="002B134B">
        <w:rPr>
          <w:rFonts w:asciiTheme="minorHAnsi" w:hAnsiTheme="minorHAnsi" w:cstheme="minorHAnsi"/>
          <w:sz w:val="22"/>
          <w:szCs w:val="22"/>
        </w:rPr>
        <w:tab/>
        <w:t>De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2B134B">
        <w:rPr>
          <w:rFonts w:asciiTheme="minorHAnsi" w:hAnsiTheme="minorHAnsi" w:cstheme="minorHAnsi"/>
          <w:sz w:val="22"/>
          <w:szCs w:val="22"/>
        </w:rPr>
        <w:t xml:space="preserve"> Antr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2B134B">
        <w:rPr>
          <w:rFonts w:asciiTheme="minorHAnsi" w:hAnsiTheme="minorHAnsi" w:cstheme="minorHAnsi"/>
          <w:sz w:val="22"/>
          <w:szCs w:val="22"/>
        </w:rPr>
        <w:t xml:space="preserve">g wird mit </w:t>
      </w:r>
      <w:r w:rsidRPr="007F5C01">
        <w:rPr>
          <w:rFonts w:asciiTheme="minorHAnsi" w:hAnsiTheme="minorHAnsi" w:cstheme="minorHAnsi"/>
          <w:sz w:val="22"/>
          <w:szCs w:val="22"/>
        </w:rPr>
        <w:t>1</w:t>
      </w:r>
      <w:r w:rsidR="004551C8">
        <w:rPr>
          <w:rFonts w:asciiTheme="minorHAnsi" w:hAnsiTheme="minorHAnsi" w:cstheme="minorHAnsi"/>
          <w:sz w:val="22"/>
          <w:szCs w:val="22"/>
        </w:rPr>
        <w:t>1</w:t>
      </w:r>
      <w:r w:rsidRPr="007F5C01">
        <w:rPr>
          <w:rFonts w:asciiTheme="minorHAnsi" w:hAnsiTheme="minorHAnsi" w:cstheme="minorHAnsi"/>
          <w:sz w:val="22"/>
          <w:szCs w:val="22"/>
        </w:rPr>
        <w:t>:</w:t>
      </w:r>
      <w:r w:rsidR="00EA7956">
        <w:rPr>
          <w:rFonts w:asciiTheme="minorHAnsi" w:hAnsiTheme="minorHAnsi" w:cstheme="minorHAnsi"/>
          <w:sz w:val="22"/>
          <w:szCs w:val="22"/>
        </w:rPr>
        <w:t>1</w:t>
      </w:r>
      <w:r w:rsidRPr="007F5C01">
        <w:rPr>
          <w:rFonts w:asciiTheme="minorHAnsi" w:hAnsiTheme="minorHAnsi" w:cstheme="minorHAnsi"/>
          <w:sz w:val="22"/>
          <w:szCs w:val="22"/>
        </w:rPr>
        <w:t xml:space="preserve"> Stimmen</w:t>
      </w:r>
      <w:r w:rsidRPr="002B134B">
        <w:rPr>
          <w:rFonts w:asciiTheme="minorHAnsi" w:hAnsiTheme="minorHAnsi" w:cstheme="minorHAnsi"/>
          <w:sz w:val="22"/>
          <w:szCs w:val="22"/>
        </w:rPr>
        <w:t xml:space="preserve"> zugestimmt.</w:t>
      </w:r>
    </w:p>
    <w:p w14:paraId="0185B19D" w14:textId="2D6BC283" w:rsidR="003A47BD" w:rsidRDefault="003A47BD" w:rsidP="005D733F">
      <w:pPr>
        <w:pStyle w:val="Normal18"/>
        <w:tabs>
          <w:tab w:val="left" w:pos="554"/>
        </w:tabs>
        <w:jc w:val="both"/>
        <w:rPr>
          <w:rFonts w:asciiTheme="minorHAnsi" w:eastAsiaTheme="minorHAnsi" w:hAnsiTheme="minorHAnsi" w:cstheme="minorBidi"/>
          <w:sz w:val="22"/>
          <w:szCs w:val="22"/>
          <w:lang w:val="de-DE" w:eastAsia="en-US"/>
        </w:rPr>
      </w:pPr>
    </w:p>
    <w:p w14:paraId="1A11F4E8" w14:textId="77777777" w:rsidR="00A25397" w:rsidRPr="00A25397" w:rsidRDefault="00A25397" w:rsidP="005D733F">
      <w:pPr>
        <w:pStyle w:val="Normal18"/>
        <w:tabs>
          <w:tab w:val="left" w:pos="554"/>
        </w:tabs>
        <w:jc w:val="both"/>
        <w:rPr>
          <w:rFonts w:asciiTheme="minorHAnsi" w:eastAsiaTheme="minorHAnsi" w:hAnsiTheme="minorHAnsi" w:cstheme="minorBidi"/>
          <w:sz w:val="22"/>
          <w:szCs w:val="22"/>
          <w:lang w:val="de-DE" w:eastAsia="en-US"/>
        </w:rPr>
      </w:pPr>
    </w:p>
    <w:p w14:paraId="65D1C9C7" w14:textId="03BDA299" w:rsidR="00A25397" w:rsidRPr="00A25397" w:rsidRDefault="00A25397" w:rsidP="00A25397">
      <w:pPr>
        <w:pStyle w:val="Listenabsatz"/>
        <w:numPr>
          <w:ilvl w:val="0"/>
          <w:numId w:val="22"/>
        </w:numPr>
        <w:tabs>
          <w:tab w:val="left" w:pos="2694"/>
          <w:tab w:val="left" w:pos="2977"/>
          <w:tab w:val="left" w:pos="8222"/>
        </w:tabs>
        <w:spacing w:line="240" w:lineRule="auto"/>
        <w:ind w:left="567" w:hanging="567"/>
        <w:rPr>
          <w:rFonts w:ascii="Calibri" w:hAnsi="Calibri" w:cs="Calibri"/>
          <w:b/>
        </w:rPr>
      </w:pPr>
      <w:r w:rsidRPr="00A25397">
        <w:rPr>
          <w:rFonts w:ascii="Calibri" w:hAnsi="Calibri" w:cs="Calibri"/>
          <w:b/>
        </w:rPr>
        <w:t>Interpellation "Umgang mit Stromknappheit" von Reto Spiller und Mitunterzeichnende (Einreichung: 12.09.2022): Beantwortung</w:t>
      </w:r>
    </w:p>
    <w:p w14:paraId="4B260E4D" w14:textId="0DFF6ACA" w:rsidR="003A47BD" w:rsidRPr="00081AD4" w:rsidRDefault="003A47BD" w:rsidP="00081AD4">
      <w:pPr>
        <w:pStyle w:val="Normal18"/>
        <w:tabs>
          <w:tab w:val="left" w:pos="554"/>
        </w:tabs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D528AC1" w14:textId="3E0C9943" w:rsidR="00E00BB3" w:rsidRPr="00361498" w:rsidRDefault="00361498" w:rsidP="00E00BB3">
      <w:pPr>
        <w:pStyle w:val="Normal18"/>
        <w:tabs>
          <w:tab w:val="left" w:pos="554"/>
        </w:tabs>
        <w:rPr>
          <w:rFonts w:ascii="Calibri" w:hAnsi="Calibri" w:cs="Calibri"/>
          <w:sz w:val="22"/>
          <w:szCs w:val="22"/>
        </w:rPr>
      </w:pPr>
      <w:r w:rsidRPr="00361498">
        <w:rPr>
          <w:rFonts w:asciiTheme="minorHAnsi" w:hAnsiTheme="minorHAnsi" w:cstheme="minorHAnsi"/>
          <w:sz w:val="22"/>
          <w:szCs w:val="22"/>
        </w:rPr>
        <w:t>Erich Kohler</w:t>
      </w:r>
      <w:r w:rsidR="00A437EF" w:rsidRPr="00361498">
        <w:rPr>
          <w:rFonts w:asciiTheme="minorHAnsi" w:hAnsiTheme="minorHAnsi" w:cstheme="minorHAnsi"/>
          <w:sz w:val="22"/>
          <w:szCs w:val="22"/>
        </w:rPr>
        <w:t xml:space="preserve"> erstattet Bericht </w:t>
      </w:r>
      <w:r>
        <w:rPr>
          <w:rFonts w:asciiTheme="minorHAnsi" w:hAnsiTheme="minorHAnsi" w:cstheme="minorHAnsi"/>
          <w:sz w:val="22"/>
          <w:szCs w:val="22"/>
        </w:rPr>
        <w:t xml:space="preserve">zur </w:t>
      </w:r>
      <w:r w:rsidRPr="00361498">
        <w:rPr>
          <w:rFonts w:ascii="Calibri" w:hAnsi="Calibri" w:cs="Calibri"/>
          <w:sz w:val="22"/>
          <w:szCs w:val="22"/>
        </w:rPr>
        <w:t>Interpellation "Umgang mit Stromknappheit" von Reto Spiller und Mitunterzeichnende.</w:t>
      </w:r>
      <w:r w:rsidR="00271BD5">
        <w:rPr>
          <w:rFonts w:ascii="Calibri" w:hAnsi="Calibri" w:cs="Calibri"/>
          <w:sz w:val="22"/>
          <w:szCs w:val="22"/>
        </w:rPr>
        <w:t xml:space="preserve"> Er erläutert die vom Gemeindevorstand beschlossenen Energiesparmassnahmen </w:t>
      </w:r>
      <w:r w:rsidR="009B00C3">
        <w:rPr>
          <w:rFonts w:ascii="Calibri" w:hAnsi="Calibri" w:cs="Calibri"/>
          <w:sz w:val="22"/>
          <w:szCs w:val="22"/>
        </w:rPr>
        <w:t>für die</w:t>
      </w:r>
      <w:r w:rsidR="00271BD5">
        <w:rPr>
          <w:rFonts w:ascii="Calibri" w:hAnsi="Calibri" w:cs="Calibri"/>
          <w:sz w:val="22"/>
          <w:szCs w:val="22"/>
        </w:rPr>
        <w:t xml:space="preserve"> Gemeinde und weist darauf hin, dass die Bevölkerung mit einem Informationsblatt für Notfälle und einem </w:t>
      </w:r>
      <w:proofErr w:type="spellStart"/>
      <w:r w:rsidR="00271BD5">
        <w:rPr>
          <w:rFonts w:ascii="Calibri" w:hAnsi="Calibri" w:cs="Calibri"/>
          <w:sz w:val="22"/>
          <w:szCs w:val="22"/>
        </w:rPr>
        <w:t>Beilagenblatt</w:t>
      </w:r>
      <w:proofErr w:type="spellEnd"/>
      <w:r w:rsidR="00271BD5">
        <w:rPr>
          <w:rFonts w:ascii="Calibri" w:hAnsi="Calibri" w:cs="Calibri"/>
          <w:sz w:val="22"/>
          <w:szCs w:val="22"/>
        </w:rPr>
        <w:t xml:space="preserve"> über die Vorsorgeplanungen im Allgemeinen und die Energiesparmassnahmen informiert wird.</w:t>
      </w:r>
    </w:p>
    <w:p w14:paraId="381A4EA6" w14:textId="77777777" w:rsidR="00361498" w:rsidRPr="00E00BB3" w:rsidRDefault="00361498" w:rsidP="00E00BB3">
      <w:pPr>
        <w:pStyle w:val="Normal18"/>
        <w:tabs>
          <w:tab w:val="left" w:pos="554"/>
        </w:tabs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F537B77" w14:textId="6DA86313" w:rsidR="00074C0C" w:rsidRPr="000A7970" w:rsidRDefault="00074C0C" w:rsidP="00074C0C">
      <w:pPr>
        <w:rPr>
          <w:rFonts w:cstheme="minorHAnsi"/>
        </w:rPr>
      </w:pPr>
      <w:r w:rsidRPr="000A7970">
        <w:rPr>
          <w:rFonts w:eastAsia="Calibri" w:cstheme="minorHAnsi"/>
          <w:color w:val="000000"/>
        </w:rPr>
        <w:t xml:space="preserve">Im Anschluss erhält </w:t>
      </w:r>
      <w:r w:rsidR="00361498">
        <w:rPr>
          <w:rFonts w:eastAsia="Calibri" w:cstheme="minorHAnsi"/>
          <w:color w:val="000000"/>
        </w:rPr>
        <w:t>der Interpellant</w:t>
      </w:r>
      <w:r w:rsidRPr="000A7970">
        <w:rPr>
          <w:rFonts w:eastAsia="Calibri" w:cstheme="minorHAnsi"/>
          <w:color w:val="000000"/>
        </w:rPr>
        <w:t xml:space="preserve"> das Wort für eine kurze Stellungnahme. </w:t>
      </w:r>
    </w:p>
    <w:p w14:paraId="7FA15ECA" w14:textId="6FEDBF3E" w:rsidR="00A437EF" w:rsidRDefault="00A437EF" w:rsidP="00081AD4">
      <w:pPr>
        <w:pStyle w:val="Normal18"/>
        <w:tabs>
          <w:tab w:val="left" w:pos="554"/>
        </w:tabs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ECEAABB" w14:textId="29788F7E" w:rsidR="00361498" w:rsidRDefault="00361498" w:rsidP="00081AD4">
      <w:pPr>
        <w:pStyle w:val="Normal18"/>
        <w:tabs>
          <w:tab w:val="left" w:pos="554"/>
        </w:tabs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99ED697" w14:textId="506264BC" w:rsidR="00A25397" w:rsidRPr="00A25397" w:rsidRDefault="00A25397" w:rsidP="00A25397">
      <w:pPr>
        <w:pStyle w:val="Listenabsatz"/>
        <w:numPr>
          <w:ilvl w:val="0"/>
          <w:numId w:val="22"/>
        </w:numPr>
        <w:tabs>
          <w:tab w:val="left" w:pos="2694"/>
          <w:tab w:val="left" w:pos="2977"/>
          <w:tab w:val="left" w:pos="8222"/>
        </w:tabs>
        <w:spacing w:line="240" w:lineRule="auto"/>
        <w:ind w:left="567" w:hanging="567"/>
        <w:rPr>
          <w:rFonts w:ascii="Calibri" w:hAnsi="Calibri" w:cs="Calibri"/>
          <w:b/>
        </w:rPr>
      </w:pPr>
      <w:r w:rsidRPr="00A25397">
        <w:rPr>
          <w:rFonts w:ascii="Calibri" w:hAnsi="Calibri" w:cs="Calibri"/>
          <w:b/>
        </w:rPr>
        <w:lastRenderedPageBreak/>
        <w:t>Postulat "Massnahmen einer drohenden Energiemangellage" von Ronny Krättli und Mitunterzeichnende (Einreichung: 12.09.2022): Behandlung/Berichterstattung</w:t>
      </w:r>
    </w:p>
    <w:p w14:paraId="7D328484" w14:textId="2F411B6D" w:rsidR="003A47BD" w:rsidRPr="00081AD4" w:rsidRDefault="003A47BD" w:rsidP="00081AD4">
      <w:pPr>
        <w:pStyle w:val="Normal18"/>
        <w:tabs>
          <w:tab w:val="left" w:pos="554"/>
        </w:tabs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0B521B4" w14:textId="4A7BF1A7" w:rsidR="003A47BD" w:rsidRPr="00361498" w:rsidRDefault="00361498" w:rsidP="00081AD4">
      <w:pPr>
        <w:pStyle w:val="Normal18"/>
        <w:tabs>
          <w:tab w:val="left" w:pos="554"/>
        </w:tabs>
        <w:rPr>
          <w:rFonts w:ascii="Calibri" w:hAnsi="Calibri" w:cs="Calibri"/>
          <w:sz w:val="22"/>
          <w:szCs w:val="22"/>
        </w:rPr>
      </w:pPr>
      <w:r w:rsidRPr="00361498">
        <w:rPr>
          <w:rFonts w:asciiTheme="minorHAnsi" w:eastAsiaTheme="minorHAnsi" w:hAnsiTheme="minorHAnsi" w:cstheme="minorHAnsi"/>
          <w:sz w:val="22"/>
          <w:szCs w:val="22"/>
          <w:lang w:eastAsia="en-US"/>
        </w:rPr>
        <w:t>Erich Kohler</w:t>
      </w:r>
      <w:r w:rsidR="00A437EF" w:rsidRPr="0036149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erstattet Bericht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zum </w:t>
      </w:r>
      <w:r w:rsidRPr="00361498">
        <w:rPr>
          <w:rFonts w:ascii="Calibri" w:hAnsi="Calibri" w:cs="Calibri"/>
          <w:sz w:val="22"/>
          <w:szCs w:val="22"/>
        </w:rPr>
        <w:t>Postulat "Massnahmen einer drohenden Energiemangellage" von Ronny Krättli und Mitunterzeichnende</w:t>
      </w:r>
      <w:r>
        <w:rPr>
          <w:rFonts w:ascii="Calibri" w:hAnsi="Calibri" w:cs="Calibri"/>
          <w:sz w:val="22"/>
          <w:szCs w:val="22"/>
        </w:rPr>
        <w:t>.</w:t>
      </w:r>
      <w:r w:rsidR="00271BD5">
        <w:rPr>
          <w:rFonts w:ascii="Calibri" w:hAnsi="Calibri" w:cs="Calibri"/>
          <w:sz w:val="22"/>
          <w:szCs w:val="22"/>
        </w:rPr>
        <w:t xml:space="preserve"> </w:t>
      </w:r>
      <w:r w:rsidR="00926D2F">
        <w:rPr>
          <w:rFonts w:ascii="Calibri" w:hAnsi="Calibri" w:cs="Calibri"/>
          <w:sz w:val="22"/>
          <w:szCs w:val="22"/>
        </w:rPr>
        <w:t xml:space="preserve">Der Gemeindeführungsstab hat die Situation bezüglich Wasserversorgung und Abwasserbeseitigung analysiert und Massnahmen getroffen. So ist für die Sicherstellung der Wasserversorgung bei einem Unterbruch der Stromversorgung ein </w:t>
      </w:r>
      <w:proofErr w:type="spellStart"/>
      <w:r w:rsidR="00926D2F">
        <w:rPr>
          <w:rFonts w:ascii="Calibri" w:hAnsi="Calibri" w:cs="Calibri"/>
          <w:sz w:val="22"/>
          <w:szCs w:val="22"/>
        </w:rPr>
        <w:t>Notstromaggregator</w:t>
      </w:r>
      <w:proofErr w:type="spellEnd"/>
      <w:r w:rsidR="00926D2F">
        <w:rPr>
          <w:rFonts w:ascii="Calibri" w:hAnsi="Calibri" w:cs="Calibri"/>
          <w:sz w:val="22"/>
          <w:szCs w:val="22"/>
        </w:rPr>
        <w:t xml:space="preserve"> angemietet worden. Die Abwasserpumpen werden in einer Notlage ebenfalls mit Aggregatoren betrieben. Die Information der Bevölkerung erfolgt mit einem Informationsblatt für Notfälle.</w:t>
      </w:r>
    </w:p>
    <w:p w14:paraId="4A8C9880" w14:textId="6FA108E3" w:rsidR="00361498" w:rsidRDefault="00361498" w:rsidP="00081AD4">
      <w:pPr>
        <w:pStyle w:val="Normal18"/>
        <w:tabs>
          <w:tab w:val="left" w:pos="554"/>
        </w:tabs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0B46C88" w14:textId="203AE3D2" w:rsidR="00074C0C" w:rsidRPr="000A7970" w:rsidRDefault="00074C0C" w:rsidP="00074C0C">
      <w:pPr>
        <w:rPr>
          <w:rFonts w:cstheme="minorHAnsi"/>
        </w:rPr>
      </w:pPr>
      <w:r w:rsidRPr="000A7970">
        <w:rPr>
          <w:rFonts w:eastAsia="Calibri" w:cstheme="minorHAnsi"/>
          <w:color w:val="000000"/>
        </w:rPr>
        <w:t xml:space="preserve">Im Anschluss erhält </w:t>
      </w:r>
      <w:r>
        <w:rPr>
          <w:rFonts w:eastAsia="Calibri" w:cstheme="minorHAnsi"/>
          <w:color w:val="000000"/>
        </w:rPr>
        <w:t xml:space="preserve">der </w:t>
      </w:r>
      <w:r w:rsidR="00361498">
        <w:rPr>
          <w:rFonts w:eastAsia="Calibri" w:cstheme="minorHAnsi"/>
          <w:color w:val="000000"/>
        </w:rPr>
        <w:t>Postulant</w:t>
      </w:r>
      <w:r w:rsidRPr="000A7970">
        <w:rPr>
          <w:rFonts w:eastAsia="Calibri" w:cstheme="minorHAnsi"/>
          <w:color w:val="000000"/>
        </w:rPr>
        <w:t xml:space="preserve"> das Wort für eine kurze Stellungnahme. </w:t>
      </w:r>
    </w:p>
    <w:p w14:paraId="09EBC82B" w14:textId="690E2F0E" w:rsidR="003A47BD" w:rsidRDefault="003A47BD" w:rsidP="005D733F">
      <w:pPr>
        <w:pStyle w:val="Normal18"/>
        <w:tabs>
          <w:tab w:val="left" w:pos="554"/>
        </w:tabs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FCBB742" w14:textId="77777777" w:rsidR="00A25397" w:rsidRDefault="00A25397" w:rsidP="005D733F">
      <w:pPr>
        <w:pStyle w:val="Normal18"/>
        <w:tabs>
          <w:tab w:val="left" w:pos="554"/>
        </w:tabs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AA09E69" w14:textId="22522BF7" w:rsidR="00A25397" w:rsidRPr="00A25397" w:rsidRDefault="00A25397" w:rsidP="00A25397">
      <w:pPr>
        <w:pStyle w:val="Listenabsatz"/>
        <w:numPr>
          <w:ilvl w:val="0"/>
          <w:numId w:val="22"/>
        </w:numPr>
        <w:tabs>
          <w:tab w:val="left" w:pos="2694"/>
          <w:tab w:val="left" w:pos="2977"/>
          <w:tab w:val="left" w:pos="8222"/>
        </w:tabs>
        <w:spacing w:line="240" w:lineRule="auto"/>
        <w:ind w:left="567" w:hanging="567"/>
        <w:rPr>
          <w:rFonts w:ascii="Calibri" w:hAnsi="Calibri" w:cs="Calibri"/>
          <w:b/>
        </w:rPr>
      </w:pPr>
      <w:r w:rsidRPr="00A25397">
        <w:rPr>
          <w:rFonts w:ascii="Calibri" w:hAnsi="Calibri" w:cs="Calibri"/>
          <w:b/>
        </w:rPr>
        <w:t>Fragestunde des Parlaments / Informationen aus dem Gemeindevorstand</w:t>
      </w:r>
    </w:p>
    <w:p w14:paraId="5C31C293" w14:textId="46C9AF77" w:rsidR="003A47BD" w:rsidRDefault="003A47BD" w:rsidP="005D733F">
      <w:pPr>
        <w:pStyle w:val="Normal18"/>
        <w:tabs>
          <w:tab w:val="left" w:pos="554"/>
        </w:tabs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25D3D33" w14:textId="0CEC27AB" w:rsidR="002C2B49" w:rsidRPr="002C2B49" w:rsidRDefault="002C2B49" w:rsidP="005D733F">
      <w:pPr>
        <w:pStyle w:val="Normal18"/>
        <w:tabs>
          <w:tab w:val="left" w:pos="554"/>
        </w:tabs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2C2B4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Fragestunde des Parlaments</w:t>
      </w:r>
    </w:p>
    <w:p w14:paraId="5ABA7514" w14:textId="77777777" w:rsidR="002C2B49" w:rsidRDefault="002C2B49" w:rsidP="005D733F">
      <w:pPr>
        <w:pStyle w:val="Normal18"/>
        <w:tabs>
          <w:tab w:val="left" w:pos="554"/>
        </w:tabs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4C3EB4B" w14:textId="014C2856" w:rsidR="00A25397" w:rsidRPr="00592EB4" w:rsidRDefault="00A25397" w:rsidP="00A25397">
      <w:pPr>
        <w:pStyle w:val="TextEms"/>
        <w:spacing w:before="0"/>
        <w:rPr>
          <w:rFonts w:ascii="Calibri" w:hAnsi="Calibri" w:cs="Calibri"/>
          <w:sz w:val="22"/>
          <w:szCs w:val="22"/>
          <w:lang w:val="de-CH"/>
        </w:rPr>
      </w:pPr>
      <w:r w:rsidRPr="00592EB4">
        <w:rPr>
          <w:rFonts w:ascii="Calibri" w:hAnsi="Calibri" w:cs="Calibri"/>
          <w:sz w:val="22"/>
          <w:szCs w:val="22"/>
          <w:lang w:val="de-CH"/>
        </w:rPr>
        <w:t xml:space="preserve">Die folgende Frage </w:t>
      </w:r>
      <w:r w:rsidR="00814820">
        <w:rPr>
          <w:rFonts w:ascii="Calibri" w:hAnsi="Calibri" w:cs="Calibri"/>
          <w:sz w:val="22"/>
          <w:szCs w:val="22"/>
          <w:lang w:val="de-CH"/>
        </w:rPr>
        <w:t>ist</w:t>
      </w:r>
      <w:r w:rsidRPr="00592EB4">
        <w:rPr>
          <w:rFonts w:ascii="Calibri" w:hAnsi="Calibri" w:cs="Calibri"/>
          <w:sz w:val="22"/>
          <w:szCs w:val="22"/>
          <w:lang w:val="de-CH"/>
        </w:rPr>
        <w:t xml:space="preserve"> fristgerecht eingereicht worden:</w:t>
      </w:r>
    </w:p>
    <w:p w14:paraId="7B268A9D" w14:textId="77777777" w:rsidR="00A25397" w:rsidRDefault="00A25397" w:rsidP="00A25397">
      <w:pPr>
        <w:pStyle w:val="TextEms"/>
        <w:spacing w:before="0"/>
        <w:rPr>
          <w:rFonts w:ascii="Calibri" w:hAnsi="Calibri" w:cs="Calibri"/>
          <w:sz w:val="22"/>
          <w:szCs w:val="22"/>
          <w:lang w:val="de-CH"/>
        </w:rPr>
      </w:pPr>
    </w:p>
    <w:p w14:paraId="10A0983B" w14:textId="31972BB2" w:rsidR="00A25397" w:rsidRPr="00C83A84" w:rsidRDefault="00C83A84" w:rsidP="00BA6C94">
      <w:pPr>
        <w:pStyle w:val="TextEms"/>
        <w:spacing w:before="0"/>
        <w:rPr>
          <w:rFonts w:ascii="Calibri" w:hAnsi="Calibri" w:cs="Calibri"/>
          <w:sz w:val="22"/>
          <w:szCs w:val="22"/>
          <w:lang w:val="de-CH"/>
        </w:rPr>
      </w:pPr>
      <w:r w:rsidRPr="00C83A84">
        <w:rPr>
          <w:rFonts w:ascii="Calibri" w:hAnsi="Calibri" w:cs="Calibri"/>
          <w:sz w:val="22"/>
          <w:szCs w:val="22"/>
          <w:lang w:val="de-CH"/>
        </w:rPr>
        <w:t>Anita Decurtins</w:t>
      </w:r>
      <w:r w:rsidR="00A25397" w:rsidRPr="00C83A84">
        <w:rPr>
          <w:rFonts w:ascii="Calibri" w:hAnsi="Calibri" w:cs="Calibri"/>
          <w:sz w:val="22"/>
          <w:szCs w:val="22"/>
          <w:lang w:val="de-CH"/>
        </w:rPr>
        <w:t xml:space="preserve"> (Die Mitte):</w:t>
      </w:r>
    </w:p>
    <w:p w14:paraId="0F74243C" w14:textId="77777777" w:rsidR="00C83A84" w:rsidRDefault="00C83A84" w:rsidP="00BA6C94">
      <w:pPr>
        <w:pStyle w:val="NurText"/>
        <w:spacing w:before="120"/>
      </w:pPr>
      <w:r>
        <w:t xml:space="preserve">Mit Genugtuung dürfen wir feststellen, dass seit anfangs August das Tempo 30 - Regime von Domat/Ems auch auf die Wohngebiete südlich der Bahnlinie ausgedehnt worden ist, so wie dies der Rat im Rahmen eines Postulates gefordert hatte. Besten Dank dafür. </w:t>
      </w:r>
    </w:p>
    <w:p w14:paraId="759EB9BB" w14:textId="77777777" w:rsidR="00C83A84" w:rsidRDefault="00C83A84" w:rsidP="00C83A84">
      <w:pPr>
        <w:pStyle w:val="NurText"/>
      </w:pPr>
      <w:r>
        <w:t xml:space="preserve">Jede Geschwindigkeitsbeschränkung ist natürlich nur wirksam, wenn sie von den Verkehrsteilnehmenden auch eingehalten wird. </w:t>
      </w:r>
    </w:p>
    <w:p w14:paraId="65483404" w14:textId="77777777" w:rsidR="00C83A84" w:rsidRDefault="00C83A84" w:rsidP="00C83A84">
      <w:pPr>
        <w:pStyle w:val="NurText"/>
      </w:pPr>
    </w:p>
    <w:p w14:paraId="1E006BAD" w14:textId="77777777" w:rsidR="00C83A84" w:rsidRDefault="00C83A84" w:rsidP="00C83A84">
      <w:pPr>
        <w:pStyle w:val="NurText"/>
      </w:pPr>
      <w:r>
        <w:t>Ich möchte den Gemeindevorstand fragen, was für Kontrollmassnahmen er im Hinblick auf die Einhaltung von Tempo 30 in Domat/Ems einzuführen gedenkt und wie der Zeitplan aussieht?</w:t>
      </w:r>
    </w:p>
    <w:p w14:paraId="779AE010" w14:textId="0B92AD11" w:rsidR="00A25397" w:rsidRDefault="00A25397" w:rsidP="005D733F">
      <w:pPr>
        <w:pStyle w:val="Normal18"/>
        <w:tabs>
          <w:tab w:val="left" w:pos="554"/>
        </w:tabs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5062458" w14:textId="27ACFC2B" w:rsidR="00A25397" w:rsidRDefault="00A25397" w:rsidP="005D733F">
      <w:pPr>
        <w:pStyle w:val="Normal18"/>
        <w:tabs>
          <w:tab w:val="left" w:pos="554"/>
        </w:tabs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3EA30E2" w14:textId="77777777" w:rsidR="00A25397" w:rsidRPr="00E1185C" w:rsidRDefault="00A25397" w:rsidP="00A25397">
      <w:pPr>
        <w:pStyle w:val="TextEms"/>
        <w:spacing w:before="0"/>
        <w:rPr>
          <w:rFonts w:asciiTheme="minorHAnsi" w:hAnsiTheme="minorHAnsi" w:cstheme="minorHAnsi"/>
          <w:sz w:val="22"/>
          <w:szCs w:val="22"/>
          <w:lang w:val="de-CH"/>
        </w:rPr>
      </w:pPr>
      <w:r w:rsidRPr="00C83A84">
        <w:rPr>
          <w:rFonts w:asciiTheme="minorHAnsi" w:hAnsiTheme="minorHAnsi" w:cstheme="minorHAnsi"/>
          <w:sz w:val="22"/>
          <w:szCs w:val="22"/>
          <w:lang w:val="de-CH"/>
        </w:rPr>
        <w:t>Daniel Meyer beantwortet die Frage wie folgt:</w:t>
      </w:r>
    </w:p>
    <w:p w14:paraId="7E5C5551" w14:textId="25A1E472" w:rsidR="006D7B40" w:rsidRPr="00955268" w:rsidRDefault="00523E6B" w:rsidP="00BD6ED7">
      <w:pPr>
        <w:pStyle w:val="Normal18"/>
        <w:tabs>
          <w:tab w:val="left" w:pos="554"/>
        </w:tabs>
        <w:spacing w:before="120"/>
        <w:rPr>
          <w:sz w:val="22"/>
          <w:szCs w:val="22"/>
        </w:rPr>
      </w:pPr>
      <w:r w:rsidRPr="00955268">
        <w:rPr>
          <w:rFonts w:asciiTheme="minorHAnsi" w:eastAsiaTheme="minorHAnsi" w:hAnsiTheme="minorHAnsi" w:cstheme="minorBidi"/>
          <w:sz w:val="22"/>
          <w:szCs w:val="22"/>
          <w:lang w:eastAsia="en-US"/>
        </w:rPr>
        <w:t>Geschwindigkeitskontrollen dürfe</w:t>
      </w:r>
      <w:r w:rsidR="00955268" w:rsidRPr="009552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 auch auf Gemeindestrassen nur durch die Kantonspolizei </w:t>
      </w:r>
      <w:r w:rsidR="00BD6ED7">
        <w:rPr>
          <w:rFonts w:asciiTheme="minorHAnsi" w:eastAsiaTheme="minorHAnsi" w:hAnsiTheme="minorHAnsi" w:cstheme="minorBidi"/>
          <w:sz w:val="22"/>
          <w:szCs w:val="22"/>
          <w:lang w:eastAsia="en-US"/>
        </w:rPr>
        <w:t>durchgeführt werden</w:t>
      </w:r>
      <w:r w:rsidR="00955268" w:rsidRPr="00955268">
        <w:rPr>
          <w:rFonts w:asciiTheme="minorHAnsi" w:eastAsiaTheme="minorHAnsi" w:hAnsiTheme="minorHAnsi" w:cstheme="minorBidi"/>
          <w:sz w:val="22"/>
          <w:szCs w:val="22"/>
          <w:lang w:eastAsia="en-US"/>
        </w:rPr>
        <w:t>. Praxis</w:t>
      </w:r>
      <w:r w:rsidR="006D7B40" w:rsidRPr="009552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gemäss wird </w:t>
      </w:r>
      <w:r w:rsidR="00955268" w:rsidRPr="009552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eine </w:t>
      </w:r>
      <w:r w:rsidR="006D7B40" w:rsidRPr="00955268">
        <w:rPr>
          <w:rFonts w:asciiTheme="minorHAnsi" w:eastAsiaTheme="minorHAnsi" w:hAnsiTheme="minorHAnsi" w:cstheme="minorBidi"/>
          <w:sz w:val="22"/>
          <w:szCs w:val="22"/>
          <w:lang w:eastAsia="en-US"/>
        </w:rPr>
        <w:t>Eingew</w:t>
      </w:r>
      <w:r w:rsidR="002C2B49" w:rsidRPr="00955268">
        <w:rPr>
          <w:rFonts w:asciiTheme="minorHAnsi" w:eastAsiaTheme="minorHAnsi" w:hAnsiTheme="minorHAnsi" w:cstheme="minorBidi"/>
          <w:sz w:val="22"/>
          <w:szCs w:val="22"/>
          <w:lang w:eastAsia="en-US"/>
        </w:rPr>
        <w:t>ö</w:t>
      </w:r>
      <w:r w:rsidR="006D7B40" w:rsidRPr="00955268">
        <w:rPr>
          <w:rFonts w:asciiTheme="minorHAnsi" w:eastAsiaTheme="minorHAnsi" w:hAnsiTheme="minorHAnsi" w:cstheme="minorBidi"/>
          <w:sz w:val="22"/>
          <w:szCs w:val="22"/>
          <w:lang w:eastAsia="en-US"/>
        </w:rPr>
        <w:t>hnungszeit</w:t>
      </w:r>
      <w:r w:rsidR="00955268" w:rsidRPr="009552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gewährt, bevor mit den Kontrollen begonnen wird. Die Kantonspolizei wird </w:t>
      </w:r>
      <w:r w:rsidR="006D7B40" w:rsidRPr="00955268">
        <w:rPr>
          <w:rFonts w:ascii="Calibri" w:hAnsi="Calibri" w:cs="Calibri"/>
          <w:sz w:val="22"/>
          <w:szCs w:val="22"/>
        </w:rPr>
        <w:t xml:space="preserve">ab Mitte November </w:t>
      </w:r>
      <w:r w:rsidR="00955268" w:rsidRPr="00955268">
        <w:rPr>
          <w:rFonts w:ascii="Calibri" w:hAnsi="Calibri" w:cs="Calibri"/>
          <w:sz w:val="22"/>
          <w:szCs w:val="22"/>
        </w:rPr>
        <w:t xml:space="preserve">2022 </w:t>
      </w:r>
      <w:r w:rsidR="006D7B40" w:rsidRPr="00955268">
        <w:rPr>
          <w:rFonts w:ascii="Calibri" w:hAnsi="Calibri" w:cs="Calibri"/>
          <w:sz w:val="22"/>
          <w:szCs w:val="22"/>
        </w:rPr>
        <w:t xml:space="preserve">Geschwindigkeitskontrollen mit dem mobilen Radargerät </w:t>
      </w:r>
      <w:r w:rsidR="00955268" w:rsidRPr="00955268">
        <w:rPr>
          <w:rFonts w:ascii="Calibri" w:hAnsi="Calibri" w:cs="Calibri"/>
          <w:sz w:val="22"/>
          <w:szCs w:val="22"/>
        </w:rPr>
        <w:t xml:space="preserve">in der 30er Zone </w:t>
      </w:r>
      <w:r w:rsidR="006D7B40" w:rsidRPr="00955268">
        <w:rPr>
          <w:rFonts w:ascii="Calibri" w:hAnsi="Calibri" w:cs="Calibri"/>
          <w:sz w:val="22"/>
          <w:szCs w:val="22"/>
        </w:rPr>
        <w:t xml:space="preserve">einplanen. </w:t>
      </w:r>
      <w:r w:rsidR="00955268" w:rsidRPr="00955268">
        <w:rPr>
          <w:rFonts w:ascii="Calibri" w:hAnsi="Calibri" w:cs="Calibri"/>
          <w:sz w:val="22"/>
          <w:szCs w:val="22"/>
        </w:rPr>
        <w:t xml:space="preserve">Dafür </w:t>
      </w:r>
      <w:r w:rsidR="006D7B40" w:rsidRPr="00955268">
        <w:rPr>
          <w:rFonts w:ascii="Calibri" w:hAnsi="Calibri" w:cs="Calibri"/>
          <w:sz w:val="22"/>
          <w:szCs w:val="22"/>
        </w:rPr>
        <w:t>müssen noch mögliche Standorte evaluier</w:t>
      </w:r>
      <w:r w:rsidR="00955268" w:rsidRPr="00955268">
        <w:rPr>
          <w:rFonts w:ascii="Calibri" w:hAnsi="Calibri" w:cs="Calibri"/>
          <w:sz w:val="22"/>
          <w:szCs w:val="22"/>
        </w:rPr>
        <w:t xml:space="preserve">t werden. </w:t>
      </w:r>
      <w:r w:rsidR="006D7B40" w:rsidRPr="00955268">
        <w:rPr>
          <w:rFonts w:ascii="Calibri" w:hAnsi="Calibri" w:cs="Calibri"/>
          <w:sz w:val="22"/>
          <w:szCs w:val="22"/>
        </w:rPr>
        <w:t>Sollten mögliche Standorte auf privatem Grund gefunden werden</w:t>
      </w:r>
      <w:r w:rsidR="00955268" w:rsidRPr="00955268">
        <w:rPr>
          <w:rFonts w:ascii="Calibri" w:hAnsi="Calibri" w:cs="Calibri"/>
          <w:sz w:val="22"/>
          <w:szCs w:val="22"/>
        </w:rPr>
        <w:t>, muss das E</w:t>
      </w:r>
      <w:r w:rsidR="00955268">
        <w:rPr>
          <w:rFonts w:ascii="Calibri" w:hAnsi="Calibri" w:cs="Calibri"/>
          <w:sz w:val="22"/>
          <w:szCs w:val="22"/>
        </w:rPr>
        <w:t>i</w:t>
      </w:r>
      <w:r w:rsidR="00955268" w:rsidRPr="00955268">
        <w:rPr>
          <w:rFonts w:ascii="Calibri" w:hAnsi="Calibri" w:cs="Calibri"/>
          <w:sz w:val="22"/>
          <w:szCs w:val="22"/>
        </w:rPr>
        <w:t>nverständn</w:t>
      </w:r>
      <w:r w:rsidR="006D7B40" w:rsidRPr="00955268">
        <w:rPr>
          <w:rFonts w:ascii="Calibri" w:hAnsi="Calibri" w:cs="Calibri"/>
          <w:sz w:val="22"/>
          <w:szCs w:val="22"/>
        </w:rPr>
        <w:t>is de</w:t>
      </w:r>
      <w:r w:rsidR="00955268" w:rsidRPr="00955268">
        <w:rPr>
          <w:rFonts w:ascii="Calibri" w:hAnsi="Calibri" w:cs="Calibri"/>
          <w:sz w:val="22"/>
          <w:szCs w:val="22"/>
        </w:rPr>
        <w:t>r</w:t>
      </w:r>
      <w:r w:rsidR="006D7B40" w:rsidRPr="00955268">
        <w:rPr>
          <w:rFonts w:ascii="Calibri" w:hAnsi="Calibri" w:cs="Calibri"/>
          <w:sz w:val="22"/>
          <w:szCs w:val="22"/>
        </w:rPr>
        <w:t xml:space="preserve"> Grundeigentümer</w:t>
      </w:r>
      <w:r w:rsidR="00955268" w:rsidRPr="00955268">
        <w:rPr>
          <w:rFonts w:ascii="Calibri" w:hAnsi="Calibri" w:cs="Calibri"/>
          <w:sz w:val="22"/>
          <w:szCs w:val="22"/>
        </w:rPr>
        <w:t xml:space="preserve"> eingeholt werden</w:t>
      </w:r>
      <w:r w:rsidR="006D7B40" w:rsidRPr="00955268">
        <w:rPr>
          <w:rFonts w:ascii="Calibri" w:hAnsi="Calibri" w:cs="Calibri"/>
          <w:sz w:val="22"/>
          <w:szCs w:val="22"/>
        </w:rPr>
        <w:t xml:space="preserve">. </w:t>
      </w:r>
      <w:r w:rsidR="00955268" w:rsidRPr="00955268">
        <w:rPr>
          <w:rFonts w:ascii="Calibri" w:hAnsi="Calibri" w:cs="Calibri"/>
          <w:sz w:val="22"/>
          <w:szCs w:val="22"/>
        </w:rPr>
        <w:t xml:space="preserve">Die Kantonspolizei ist dankbar, wenn </w:t>
      </w:r>
      <w:r w:rsidR="006D7B40" w:rsidRPr="00955268">
        <w:rPr>
          <w:rFonts w:ascii="Calibri" w:hAnsi="Calibri" w:cs="Calibri"/>
          <w:sz w:val="22"/>
          <w:szCs w:val="22"/>
        </w:rPr>
        <w:t xml:space="preserve">mögliche Standorte </w:t>
      </w:r>
      <w:r w:rsidR="00955268" w:rsidRPr="00955268">
        <w:rPr>
          <w:rFonts w:ascii="Calibri" w:hAnsi="Calibri" w:cs="Calibri"/>
          <w:sz w:val="22"/>
          <w:szCs w:val="22"/>
        </w:rPr>
        <w:t>gemeldet werden</w:t>
      </w:r>
      <w:r w:rsidR="006D7B40" w:rsidRPr="00955268">
        <w:rPr>
          <w:rFonts w:ascii="Calibri" w:hAnsi="Calibri" w:cs="Calibri"/>
          <w:sz w:val="22"/>
          <w:szCs w:val="22"/>
        </w:rPr>
        <w:t>.</w:t>
      </w:r>
    </w:p>
    <w:p w14:paraId="589CDD9A" w14:textId="535F6348" w:rsidR="00A25397" w:rsidRDefault="00A25397" w:rsidP="005D733F">
      <w:pPr>
        <w:pStyle w:val="Normal18"/>
        <w:tabs>
          <w:tab w:val="left" w:pos="554"/>
        </w:tabs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D709FB8" w14:textId="77777777" w:rsidR="00955268" w:rsidRPr="00955268" w:rsidRDefault="00955268" w:rsidP="005D733F">
      <w:pPr>
        <w:pStyle w:val="Normal18"/>
        <w:tabs>
          <w:tab w:val="left" w:pos="554"/>
        </w:tabs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CF8FB34" w14:textId="7DF15FE3" w:rsidR="002C2B49" w:rsidRPr="00955268" w:rsidRDefault="002C2B49" w:rsidP="005D733F">
      <w:pPr>
        <w:pStyle w:val="Normal18"/>
        <w:tabs>
          <w:tab w:val="left" w:pos="554"/>
        </w:tabs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55268">
        <w:rPr>
          <w:rFonts w:ascii="Calibri" w:hAnsi="Calibri" w:cs="Calibri"/>
          <w:b/>
          <w:sz w:val="22"/>
          <w:szCs w:val="22"/>
        </w:rPr>
        <w:t>Informationen aus dem Gemeindevorstand</w:t>
      </w:r>
    </w:p>
    <w:p w14:paraId="2726F423" w14:textId="77777777" w:rsidR="00955268" w:rsidRPr="00955268" w:rsidRDefault="00955268" w:rsidP="005D733F">
      <w:pPr>
        <w:pStyle w:val="Normal18"/>
        <w:tabs>
          <w:tab w:val="left" w:pos="554"/>
        </w:tabs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0DB38A7" w14:textId="3F84CDB4" w:rsidR="00A25397" w:rsidRPr="00955268" w:rsidRDefault="00955268" w:rsidP="005D733F">
      <w:pPr>
        <w:pStyle w:val="Normal18"/>
        <w:tabs>
          <w:tab w:val="left" w:pos="554"/>
        </w:tabs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552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Der Gemeindepräsident informiert, dass die Gemeinde Domat/Ems ab sofort auf </w:t>
      </w:r>
      <w:proofErr w:type="spellStart"/>
      <w:r w:rsidR="002C2B49" w:rsidRPr="00955268">
        <w:rPr>
          <w:rFonts w:asciiTheme="minorHAnsi" w:eastAsiaTheme="minorHAnsi" w:hAnsiTheme="minorHAnsi" w:cstheme="minorBidi"/>
          <w:sz w:val="22"/>
          <w:szCs w:val="22"/>
          <w:lang w:eastAsia="en-US"/>
        </w:rPr>
        <w:t>Social</w:t>
      </w:r>
      <w:proofErr w:type="spellEnd"/>
      <w:r w:rsidR="002C2B49" w:rsidRPr="009552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Media </w:t>
      </w:r>
      <w:r w:rsidRPr="00955268">
        <w:rPr>
          <w:rFonts w:asciiTheme="minorHAnsi" w:eastAsiaTheme="minorHAnsi" w:hAnsiTheme="minorHAnsi" w:cstheme="minorBidi"/>
          <w:sz w:val="22"/>
          <w:szCs w:val="22"/>
          <w:lang w:eastAsia="en-US"/>
        </w:rPr>
        <w:t>(Instagram und Facebook) aktiv ist.</w:t>
      </w:r>
    </w:p>
    <w:p w14:paraId="2DF3F646" w14:textId="033BABC2" w:rsidR="002C2B49" w:rsidRDefault="002C2B49" w:rsidP="005D733F">
      <w:pPr>
        <w:pStyle w:val="Normal18"/>
        <w:tabs>
          <w:tab w:val="left" w:pos="554"/>
        </w:tabs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338DA2A" w14:textId="77777777" w:rsidR="002C2B49" w:rsidRPr="00752FC5" w:rsidRDefault="002C2B49" w:rsidP="005D733F">
      <w:pPr>
        <w:pStyle w:val="Normal18"/>
        <w:tabs>
          <w:tab w:val="left" w:pos="554"/>
        </w:tabs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8F0E6E0" w14:textId="1541AE55" w:rsidR="000D40FB" w:rsidRPr="00752FC5" w:rsidRDefault="000D40FB" w:rsidP="005D733F">
      <w:pPr>
        <w:pStyle w:val="TextEms"/>
        <w:spacing w:before="0"/>
        <w:jc w:val="both"/>
        <w:rPr>
          <w:rFonts w:asciiTheme="minorHAnsi" w:hAnsiTheme="minorHAnsi" w:cstheme="minorHAnsi"/>
          <w:sz w:val="22"/>
          <w:szCs w:val="22"/>
        </w:rPr>
      </w:pPr>
      <w:r w:rsidRPr="00955268">
        <w:rPr>
          <w:rFonts w:asciiTheme="minorHAnsi" w:hAnsiTheme="minorHAnsi" w:cstheme="minorHAnsi"/>
          <w:sz w:val="22"/>
          <w:szCs w:val="22"/>
        </w:rPr>
        <w:t xml:space="preserve">Schluss der Sitzung </w:t>
      </w:r>
      <w:bookmarkStart w:id="5" w:name="MetaTool_Script3"/>
      <w:bookmarkEnd w:id="5"/>
      <w:r w:rsidRPr="00955268">
        <w:rPr>
          <w:rFonts w:asciiTheme="minorHAnsi" w:hAnsiTheme="minorHAnsi" w:cstheme="minorHAnsi"/>
          <w:sz w:val="22"/>
          <w:szCs w:val="22"/>
        </w:rPr>
        <w:t>2</w:t>
      </w:r>
      <w:r w:rsidR="00955268" w:rsidRPr="00955268">
        <w:rPr>
          <w:rFonts w:asciiTheme="minorHAnsi" w:hAnsiTheme="minorHAnsi" w:cstheme="minorHAnsi"/>
          <w:sz w:val="22"/>
          <w:szCs w:val="22"/>
        </w:rPr>
        <w:t>0.55</w:t>
      </w:r>
      <w:r w:rsidRPr="00955268">
        <w:rPr>
          <w:rFonts w:asciiTheme="minorHAnsi" w:hAnsiTheme="minorHAnsi" w:cstheme="minorHAnsi"/>
          <w:sz w:val="22"/>
          <w:szCs w:val="22"/>
        </w:rPr>
        <w:t xml:space="preserve"> Uhr.</w:t>
      </w:r>
    </w:p>
    <w:p w14:paraId="3CD5F53E" w14:textId="6966260D" w:rsidR="000D40FB" w:rsidRDefault="000D40FB" w:rsidP="005D733F">
      <w:pPr>
        <w:pStyle w:val="TextEms"/>
        <w:spacing w:before="0"/>
        <w:jc w:val="both"/>
        <w:rPr>
          <w:rFonts w:asciiTheme="minorHAnsi" w:hAnsiTheme="minorHAnsi" w:cstheme="minorHAnsi"/>
          <w:sz w:val="22"/>
          <w:szCs w:val="22"/>
        </w:rPr>
      </w:pPr>
    </w:p>
    <w:p w14:paraId="0ECEA92D" w14:textId="293CDEC4" w:rsidR="00B35184" w:rsidRDefault="00B35184" w:rsidP="005D733F">
      <w:pPr>
        <w:pStyle w:val="TextEms"/>
        <w:spacing w:before="0"/>
        <w:jc w:val="both"/>
        <w:rPr>
          <w:rFonts w:asciiTheme="minorHAnsi" w:hAnsiTheme="minorHAnsi" w:cstheme="minorHAnsi"/>
          <w:sz w:val="22"/>
          <w:szCs w:val="22"/>
        </w:rPr>
      </w:pPr>
    </w:p>
    <w:p w14:paraId="1F3AE09E" w14:textId="77777777" w:rsidR="00B35184" w:rsidRDefault="00B35184" w:rsidP="005D733F">
      <w:pPr>
        <w:pStyle w:val="TextEms"/>
        <w:spacing w:before="0"/>
        <w:jc w:val="both"/>
        <w:rPr>
          <w:rFonts w:asciiTheme="minorHAnsi" w:hAnsiTheme="minorHAnsi" w:cstheme="minorHAnsi"/>
          <w:sz w:val="22"/>
          <w:szCs w:val="22"/>
        </w:rPr>
      </w:pPr>
    </w:p>
    <w:p w14:paraId="772E2B81" w14:textId="77777777" w:rsidR="000D40FB" w:rsidRPr="00752FC5" w:rsidRDefault="000D40FB" w:rsidP="005D733F">
      <w:pPr>
        <w:pStyle w:val="TextEms"/>
        <w:spacing w:before="0"/>
        <w:jc w:val="both"/>
        <w:rPr>
          <w:rFonts w:asciiTheme="minorHAnsi" w:hAnsiTheme="minorHAnsi" w:cstheme="minorHAnsi"/>
          <w:sz w:val="22"/>
          <w:szCs w:val="22"/>
        </w:rPr>
      </w:pPr>
    </w:p>
    <w:p w14:paraId="2FFB62DC" w14:textId="77777777" w:rsidR="00945D57" w:rsidRPr="00752FC5" w:rsidRDefault="00945D57" w:rsidP="005D733F">
      <w:pPr>
        <w:pStyle w:val="FormatvorlageTextEmsFett"/>
        <w:spacing w:before="0"/>
        <w:rPr>
          <w:rFonts w:asciiTheme="minorHAnsi" w:hAnsiTheme="minorHAnsi" w:cstheme="minorHAnsi"/>
          <w:sz w:val="22"/>
          <w:szCs w:val="22"/>
        </w:rPr>
      </w:pPr>
      <w:r w:rsidRPr="00752FC5">
        <w:rPr>
          <w:rFonts w:asciiTheme="minorHAnsi" w:hAnsiTheme="minorHAnsi" w:cstheme="minorHAnsi"/>
          <w:sz w:val="22"/>
          <w:szCs w:val="22"/>
        </w:rPr>
        <w:lastRenderedPageBreak/>
        <w:t>Der Protokollführer</w:t>
      </w:r>
    </w:p>
    <w:p w14:paraId="5A0C70C8" w14:textId="77777777" w:rsidR="00945D57" w:rsidRPr="00752FC5" w:rsidRDefault="00945D57" w:rsidP="005D733F">
      <w:pPr>
        <w:pStyle w:val="TextEms"/>
        <w:spacing w:before="0"/>
        <w:rPr>
          <w:rFonts w:asciiTheme="minorHAnsi" w:hAnsiTheme="minorHAnsi" w:cstheme="minorHAnsi"/>
          <w:sz w:val="22"/>
          <w:szCs w:val="22"/>
        </w:rPr>
      </w:pPr>
      <w:r w:rsidRPr="00752FC5">
        <w:rPr>
          <w:rFonts w:asciiTheme="minorHAnsi" w:hAnsiTheme="minorHAnsi" w:cstheme="minorHAnsi"/>
          <w:sz w:val="22"/>
          <w:szCs w:val="22"/>
        </w:rPr>
        <w:t>Lucas Collenberg</w:t>
      </w:r>
    </w:p>
    <w:p w14:paraId="2A4F80D9" w14:textId="77777777" w:rsidR="00945D57" w:rsidRPr="00752FC5" w:rsidRDefault="00945D57" w:rsidP="005D733F">
      <w:pPr>
        <w:pStyle w:val="TextEms"/>
        <w:spacing w:before="0"/>
        <w:rPr>
          <w:rFonts w:asciiTheme="minorHAnsi" w:hAnsiTheme="minorHAnsi" w:cstheme="minorHAnsi"/>
          <w:sz w:val="22"/>
          <w:szCs w:val="22"/>
        </w:rPr>
      </w:pPr>
    </w:p>
    <w:p w14:paraId="470ED6A7" w14:textId="77777777" w:rsidR="00945D57" w:rsidRPr="00752FC5" w:rsidRDefault="00945D57" w:rsidP="005D733F">
      <w:pPr>
        <w:pStyle w:val="FormatvorlageTextEmsFett"/>
        <w:spacing w:before="0"/>
        <w:rPr>
          <w:rFonts w:asciiTheme="minorHAnsi" w:hAnsiTheme="minorHAnsi" w:cstheme="minorHAnsi"/>
          <w:sz w:val="22"/>
          <w:szCs w:val="22"/>
        </w:rPr>
      </w:pPr>
      <w:r w:rsidRPr="00752FC5">
        <w:rPr>
          <w:rFonts w:asciiTheme="minorHAnsi" w:hAnsiTheme="minorHAnsi" w:cstheme="minorHAnsi"/>
          <w:sz w:val="22"/>
          <w:szCs w:val="22"/>
        </w:rPr>
        <w:t>De</w:t>
      </w:r>
      <w:r>
        <w:rPr>
          <w:rFonts w:asciiTheme="minorHAnsi" w:hAnsiTheme="minorHAnsi" w:cstheme="minorHAnsi"/>
          <w:sz w:val="22"/>
          <w:szCs w:val="22"/>
        </w:rPr>
        <w:t>r</w:t>
      </w:r>
      <w:r w:rsidRPr="00752FC5">
        <w:rPr>
          <w:rFonts w:asciiTheme="minorHAnsi" w:hAnsiTheme="minorHAnsi" w:cstheme="minorHAnsi"/>
          <w:sz w:val="22"/>
          <w:szCs w:val="22"/>
        </w:rPr>
        <w:t xml:space="preserve"> Gemeinderatspräsident</w:t>
      </w:r>
    </w:p>
    <w:p w14:paraId="1F4DABFF" w14:textId="77777777" w:rsidR="00945D57" w:rsidRPr="00752FC5" w:rsidRDefault="00945D57" w:rsidP="005D733F">
      <w:pPr>
        <w:pStyle w:val="TextEms"/>
        <w:spacing w:befor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Ronny Krättli</w:t>
      </w:r>
    </w:p>
    <w:p w14:paraId="01CC1BA0" w14:textId="77777777" w:rsidR="00945D57" w:rsidRPr="00752FC5" w:rsidRDefault="00945D57" w:rsidP="005D733F">
      <w:pPr>
        <w:pStyle w:val="berschrift3"/>
        <w:spacing w:line="240" w:lineRule="auto"/>
        <w:rPr>
          <w:rFonts w:asciiTheme="minorHAnsi" w:hAnsiTheme="minorHAnsi" w:cstheme="minorHAnsi"/>
          <w:szCs w:val="22"/>
        </w:rPr>
      </w:pPr>
    </w:p>
    <w:p w14:paraId="0E4C6F44" w14:textId="77777777" w:rsidR="00945D57" w:rsidRPr="00752FC5" w:rsidRDefault="00945D57" w:rsidP="005D733F">
      <w:pPr>
        <w:spacing w:line="240" w:lineRule="auto"/>
      </w:pPr>
    </w:p>
    <w:p w14:paraId="255548A4" w14:textId="4A59EFC5" w:rsidR="00945D57" w:rsidRPr="000D40FB" w:rsidRDefault="00945D57" w:rsidP="005D733F">
      <w:pPr>
        <w:spacing w:line="240" w:lineRule="auto"/>
      </w:pPr>
      <w:r w:rsidRPr="00752FC5">
        <w:rPr>
          <w:rFonts w:cstheme="minorHAnsi"/>
        </w:rPr>
        <w:t xml:space="preserve">Dieses Protokoll ist an der Sitzung vom </w:t>
      </w:r>
      <w:r w:rsidR="00E36A74">
        <w:rPr>
          <w:rFonts w:cstheme="minorHAnsi"/>
        </w:rPr>
        <w:t>10. Dezember 2022</w:t>
      </w:r>
      <w:bookmarkStart w:id="6" w:name="_GoBack"/>
      <w:bookmarkEnd w:id="6"/>
      <w:r w:rsidRPr="00752FC5">
        <w:rPr>
          <w:rFonts w:cstheme="minorHAnsi"/>
        </w:rPr>
        <w:t xml:space="preserve"> genehmigt worden.</w:t>
      </w:r>
    </w:p>
    <w:p w14:paraId="49227BF3" w14:textId="07A6D9BD" w:rsidR="00FC2D7E" w:rsidRPr="00945D57" w:rsidRDefault="00EB529E" w:rsidP="005D733F">
      <w:pPr>
        <w:pStyle w:val="FormatvorlageTextEmsFett"/>
        <w:spacing w:before="0"/>
        <w:jc w:val="both"/>
        <w:rPr>
          <w:lang w:val="de-CH"/>
        </w:rPr>
      </w:pPr>
    </w:p>
    <w:sectPr w:rsidR="00FC2D7E" w:rsidRPr="00945D57" w:rsidSect="001A0657">
      <w:footerReference w:type="default" r:id="rId8"/>
      <w:headerReference w:type="first" r:id="rId9"/>
      <w:pgSz w:w="11906" w:h="16838" w:code="9"/>
      <w:pgMar w:top="1542" w:right="1418" w:bottom="1134" w:left="1418" w:header="692" w:footer="6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DA4AC" w14:textId="77777777" w:rsidR="00EB529E" w:rsidRDefault="00EB529E">
      <w:pPr>
        <w:spacing w:line="240" w:lineRule="auto"/>
      </w:pPr>
      <w:r>
        <w:separator/>
      </w:r>
    </w:p>
  </w:endnote>
  <w:endnote w:type="continuationSeparator" w:id="0">
    <w:p w14:paraId="463E62DE" w14:textId="77777777" w:rsidR="00EB529E" w:rsidRDefault="00EB52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27BF8" w14:textId="77777777" w:rsidR="00CC69D2" w:rsidRDefault="006E6D41">
    <w:pPr>
      <w:pStyle w:val="Fuzeile"/>
    </w:pPr>
    <w:r w:rsidRPr="001E6C08">
      <w:t xml:space="preserve">Seite </w:t>
    </w:r>
    <w:r>
      <w:fldChar w:fldCharType="begin"/>
    </w:r>
    <w:r>
      <w:instrText xml:space="preserve"> PAGE  </w:instrText>
    </w:r>
    <w:r>
      <w:fldChar w:fldCharType="separate"/>
    </w:r>
    <w:r w:rsidR="00E969BD">
      <w:rPr>
        <w:noProof/>
      </w:rPr>
      <w:t>5</w:t>
    </w:r>
    <w:r>
      <w:fldChar w:fldCharType="end"/>
    </w:r>
    <w:r w:rsidRPr="001E6C08">
      <w:t xml:space="preserve"> von </w:t>
    </w:r>
    <w:r>
      <w:rPr>
        <w:noProof/>
      </w:rPr>
      <w:fldChar w:fldCharType="begin"/>
    </w:r>
    <w:r>
      <w:rPr>
        <w:noProof/>
      </w:rPr>
      <w:instrText xml:space="preserve"> NUMPAGES  </w:instrText>
    </w:r>
    <w:r>
      <w:rPr>
        <w:noProof/>
      </w:rPr>
      <w:fldChar w:fldCharType="separate"/>
    </w:r>
    <w:r w:rsidR="00E969BD">
      <w:rPr>
        <w:noProof/>
      </w:rPr>
      <w:t>5</w:t>
    </w:r>
    <w:r>
      <w:rPr>
        <w:noProof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6E1A6" w14:textId="77777777" w:rsidR="00EB529E" w:rsidRDefault="00EB529E">
      <w:pPr>
        <w:spacing w:line="240" w:lineRule="auto"/>
      </w:pPr>
      <w:r>
        <w:separator/>
      </w:r>
    </w:p>
  </w:footnote>
  <w:footnote w:type="continuationSeparator" w:id="0">
    <w:p w14:paraId="2B3E2403" w14:textId="77777777" w:rsidR="00EB529E" w:rsidRDefault="00EB52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27BF9" w14:textId="77777777" w:rsidR="00CC69D2" w:rsidRDefault="006E6D41" w:rsidP="00A32C85">
    <w:pPr>
      <w:pStyle w:val="Kopfzeile"/>
      <w:spacing w:after="1820"/>
    </w:pPr>
    <w:r>
      <w:rPr>
        <w:noProof/>
        <w:lang w:eastAsia="de-CH"/>
      </w:rPr>
      <w:drawing>
        <wp:anchor distT="0" distB="0" distL="114300" distR="114300" simplePos="0" relativeHeight="251658240" behindDoc="0" locked="1" layoutInCell="1" allowOverlap="1" wp14:anchorId="49227BFA" wp14:editId="49227BFB">
          <wp:simplePos x="0" y="0"/>
          <wp:positionH relativeFrom="page">
            <wp:posOffset>5238750</wp:posOffset>
          </wp:positionH>
          <wp:positionV relativeFrom="page">
            <wp:posOffset>431800</wp:posOffset>
          </wp:positionV>
          <wp:extent cx="1752120" cy="294480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120" cy="294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999A32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DC0E94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4D1A70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0916B4"/>
    <w:multiLevelType w:val="hybridMultilevel"/>
    <w:tmpl w:val="C1C09A0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304F8"/>
    <w:multiLevelType w:val="hybridMultilevel"/>
    <w:tmpl w:val="CE460F84"/>
    <w:lvl w:ilvl="0" w:tplc="23606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8AE0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6EAC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A824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1447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FE16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2A49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EC22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C801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B32E74"/>
    <w:multiLevelType w:val="hybridMultilevel"/>
    <w:tmpl w:val="84EE127A"/>
    <w:lvl w:ilvl="0" w:tplc="51E08438">
      <w:start w:val="2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E102A15A" w:tentative="1">
      <w:start w:val="1"/>
      <w:numFmt w:val="lowerLetter"/>
      <w:lvlText w:val="%2."/>
      <w:lvlJc w:val="left"/>
      <w:pPr>
        <w:ind w:left="2214" w:hanging="360"/>
      </w:pPr>
    </w:lvl>
    <w:lvl w:ilvl="2" w:tplc="A0FC63DC" w:tentative="1">
      <w:start w:val="1"/>
      <w:numFmt w:val="lowerRoman"/>
      <w:lvlText w:val="%3."/>
      <w:lvlJc w:val="right"/>
      <w:pPr>
        <w:ind w:left="2934" w:hanging="180"/>
      </w:pPr>
    </w:lvl>
    <w:lvl w:ilvl="3" w:tplc="5C8257A4" w:tentative="1">
      <w:start w:val="1"/>
      <w:numFmt w:val="decimal"/>
      <w:lvlText w:val="%4."/>
      <w:lvlJc w:val="left"/>
      <w:pPr>
        <w:ind w:left="3654" w:hanging="360"/>
      </w:pPr>
    </w:lvl>
    <w:lvl w:ilvl="4" w:tplc="B3DEEB6A" w:tentative="1">
      <w:start w:val="1"/>
      <w:numFmt w:val="lowerLetter"/>
      <w:lvlText w:val="%5."/>
      <w:lvlJc w:val="left"/>
      <w:pPr>
        <w:ind w:left="4374" w:hanging="360"/>
      </w:pPr>
    </w:lvl>
    <w:lvl w:ilvl="5" w:tplc="C7F45278" w:tentative="1">
      <w:start w:val="1"/>
      <w:numFmt w:val="lowerRoman"/>
      <w:lvlText w:val="%6."/>
      <w:lvlJc w:val="right"/>
      <w:pPr>
        <w:ind w:left="5094" w:hanging="180"/>
      </w:pPr>
    </w:lvl>
    <w:lvl w:ilvl="6" w:tplc="5D367A4A" w:tentative="1">
      <w:start w:val="1"/>
      <w:numFmt w:val="decimal"/>
      <w:lvlText w:val="%7."/>
      <w:lvlJc w:val="left"/>
      <w:pPr>
        <w:ind w:left="5814" w:hanging="360"/>
      </w:pPr>
    </w:lvl>
    <w:lvl w:ilvl="7" w:tplc="E20EF2CA" w:tentative="1">
      <w:start w:val="1"/>
      <w:numFmt w:val="lowerLetter"/>
      <w:lvlText w:val="%8."/>
      <w:lvlJc w:val="left"/>
      <w:pPr>
        <w:ind w:left="6534" w:hanging="360"/>
      </w:pPr>
    </w:lvl>
    <w:lvl w:ilvl="8" w:tplc="B0181D1E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107637DB"/>
    <w:multiLevelType w:val="hybridMultilevel"/>
    <w:tmpl w:val="3B905078"/>
    <w:lvl w:ilvl="0" w:tplc="41D0267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B6429C90">
      <w:start w:val="1"/>
      <w:numFmt w:val="lowerLetter"/>
      <w:lvlText w:val="%2."/>
      <w:lvlJc w:val="left"/>
      <w:pPr>
        <w:ind w:left="1080" w:hanging="360"/>
      </w:pPr>
    </w:lvl>
    <w:lvl w:ilvl="2" w:tplc="A9B88A88" w:tentative="1">
      <w:start w:val="1"/>
      <w:numFmt w:val="lowerRoman"/>
      <w:lvlText w:val="%3."/>
      <w:lvlJc w:val="right"/>
      <w:pPr>
        <w:ind w:left="1800" w:hanging="180"/>
      </w:pPr>
    </w:lvl>
    <w:lvl w:ilvl="3" w:tplc="09960BEA" w:tentative="1">
      <w:start w:val="1"/>
      <w:numFmt w:val="decimal"/>
      <w:lvlText w:val="%4."/>
      <w:lvlJc w:val="left"/>
      <w:pPr>
        <w:ind w:left="2520" w:hanging="360"/>
      </w:pPr>
    </w:lvl>
    <w:lvl w:ilvl="4" w:tplc="6F0ECA50" w:tentative="1">
      <w:start w:val="1"/>
      <w:numFmt w:val="lowerLetter"/>
      <w:lvlText w:val="%5."/>
      <w:lvlJc w:val="left"/>
      <w:pPr>
        <w:ind w:left="3240" w:hanging="360"/>
      </w:pPr>
    </w:lvl>
    <w:lvl w:ilvl="5" w:tplc="001694F0" w:tentative="1">
      <w:start w:val="1"/>
      <w:numFmt w:val="lowerRoman"/>
      <w:lvlText w:val="%6."/>
      <w:lvlJc w:val="right"/>
      <w:pPr>
        <w:ind w:left="3960" w:hanging="180"/>
      </w:pPr>
    </w:lvl>
    <w:lvl w:ilvl="6" w:tplc="1EB4617A" w:tentative="1">
      <w:start w:val="1"/>
      <w:numFmt w:val="decimal"/>
      <w:lvlText w:val="%7."/>
      <w:lvlJc w:val="left"/>
      <w:pPr>
        <w:ind w:left="4680" w:hanging="360"/>
      </w:pPr>
    </w:lvl>
    <w:lvl w:ilvl="7" w:tplc="FE3CF30E" w:tentative="1">
      <w:start w:val="1"/>
      <w:numFmt w:val="lowerLetter"/>
      <w:lvlText w:val="%8."/>
      <w:lvlJc w:val="left"/>
      <w:pPr>
        <w:ind w:left="5400" w:hanging="360"/>
      </w:pPr>
    </w:lvl>
    <w:lvl w:ilvl="8" w:tplc="F9F032C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F57FFD"/>
    <w:multiLevelType w:val="hybridMultilevel"/>
    <w:tmpl w:val="199A6B16"/>
    <w:lvl w:ilvl="0" w:tplc="0BDC7660">
      <w:start w:val="1"/>
      <w:numFmt w:val="decimal"/>
      <w:lvlText w:val="%1."/>
      <w:lvlJc w:val="left"/>
      <w:pPr>
        <w:ind w:left="1926" w:hanging="432"/>
      </w:pPr>
      <w:rPr>
        <w:rFonts w:hint="default"/>
      </w:rPr>
    </w:lvl>
    <w:lvl w:ilvl="1" w:tplc="D9484ABC">
      <w:start w:val="1"/>
      <w:numFmt w:val="lowerLetter"/>
      <w:lvlText w:val="%2."/>
      <w:lvlJc w:val="left"/>
      <w:pPr>
        <w:ind w:left="2574" w:hanging="360"/>
      </w:pPr>
    </w:lvl>
    <w:lvl w:ilvl="2" w:tplc="89228876">
      <w:start w:val="1"/>
      <w:numFmt w:val="lowerRoman"/>
      <w:lvlText w:val="%3."/>
      <w:lvlJc w:val="right"/>
      <w:pPr>
        <w:ind w:left="3294" w:hanging="180"/>
      </w:pPr>
    </w:lvl>
    <w:lvl w:ilvl="3" w:tplc="BA32A9E8" w:tentative="1">
      <w:start w:val="1"/>
      <w:numFmt w:val="decimal"/>
      <w:lvlText w:val="%4."/>
      <w:lvlJc w:val="left"/>
      <w:pPr>
        <w:ind w:left="4014" w:hanging="360"/>
      </w:pPr>
    </w:lvl>
    <w:lvl w:ilvl="4" w:tplc="97727D62" w:tentative="1">
      <w:start w:val="1"/>
      <w:numFmt w:val="lowerLetter"/>
      <w:lvlText w:val="%5."/>
      <w:lvlJc w:val="left"/>
      <w:pPr>
        <w:ind w:left="4734" w:hanging="360"/>
      </w:pPr>
    </w:lvl>
    <w:lvl w:ilvl="5" w:tplc="A82C2D06" w:tentative="1">
      <w:start w:val="1"/>
      <w:numFmt w:val="lowerRoman"/>
      <w:lvlText w:val="%6."/>
      <w:lvlJc w:val="right"/>
      <w:pPr>
        <w:ind w:left="5454" w:hanging="180"/>
      </w:pPr>
    </w:lvl>
    <w:lvl w:ilvl="6" w:tplc="A0242668" w:tentative="1">
      <w:start w:val="1"/>
      <w:numFmt w:val="decimal"/>
      <w:lvlText w:val="%7."/>
      <w:lvlJc w:val="left"/>
      <w:pPr>
        <w:ind w:left="6174" w:hanging="360"/>
      </w:pPr>
    </w:lvl>
    <w:lvl w:ilvl="7" w:tplc="F15C1192" w:tentative="1">
      <w:start w:val="1"/>
      <w:numFmt w:val="lowerLetter"/>
      <w:lvlText w:val="%8."/>
      <w:lvlJc w:val="left"/>
      <w:pPr>
        <w:ind w:left="6894" w:hanging="360"/>
      </w:pPr>
    </w:lvl>
    <w:lvl w:ilvl="8" w:tplc="4FACEB52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17A84AEC"/>
    <w:multiLevelType w:val="multilevel"/>
    <w:tmpl w:val="AD0654AC"/>
    <w:styleLink w:val="berschriftenListe"/>
    <w:lvl w:ilvl="0">
      <w:start w:val="1"/>
      <w:numFmt w:val="decimal"/>
      <w:pStyle w:val="berschrift1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425"/>
        </w:tabs>
        <w:ind w:left="397" w:hanging="39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425"/>
        </w:tabs>
        <w:ind w:left="397" w:hanging="39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25"/>
        </w:tabs>
        <w:ind w:left="397" w:hanging="39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"/>
        </w:tabs>
        <w:ind w:left="397" w:hanging="39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25"/>
        </w:tabs>
        <w:ind w:left="397" w:hanging="39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5"/>
        </w:tabs>
        <w:ind w:left="397" w:hanging="39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25"/>
        </w:tabs>
        <w:ind w:left="397" w:hanging="397"/>
      </w:pPr>
      <w:rPr>
        <w:rFonts w:hint="default"/>
      </w:rPr>
    </w:lvl>
  </w:abstractNum>
  <w:abstractNum w:abstractNumId="9" w15:restartNumberingAfterBreak="0">
    <w:nsid w:val="199B1438"/>
    <w:multiLevelType w:val="hybridMultilevel"/>
    <w:tmpl w:val="68BC59E4"/>
    <w:lvl w:ilvl="0" w:tplc="D9C4BF28">
      <w:start w:val="1"/>
      <w:numFmt w:val="lowerLetter"/>
      <w:lvlText w:val="%1)"/>
      <w:lvlJc w:val="left"/>
      <w:pPr>
        <w:ind w:left="1290" w:hanging="570"/>
      </w:pPr>
      <w:rPr>
        <w:rFonts w:asciiTheme="minorHAnsi" w:eastAsia="Times" w:hAnsiTheme="minorHAnsi" w:cstheme="minorHAnsi"/>
      </w:rPr>
    </w:lvl>
    <w:lvl w:ilvl="1" w:tplc="6EC878D0">
      <w:start w:val="1"/>
      <w:numFmt w:val="lowerLetter"/>
      <w:lvlText w:val="%2."/>
      <w:lvlJc w:val="left"/>
      <w:pPr>
        <w:ind w:left="1800" w:hanging="360"/>
      </w:pPr>
    </w:lvl>
    <w:lvl w:ilvl="2" w:tplc="1DF6D138" w:tentative="1">
      <w:start w:val="1"/>
      <w:numFmt w:val="lowerRoman"/>
      <w:lvlText w:val="%3."/>
      <w:lvlJc w:val="right"/>
      <w:pPr>
        <w:ind w:left="2520" w:hanging="180"/>
      </w:pPr>
    </w:lvl>
    <w:lvl w:ilvl="3" w:tplc="F6D29764" w:tentative="1">
      <w:start w:val="1"/>
      <w:numFmt w:val="decimal"/>
      <w:lvlText w:val="%4."/>
      <w:lvlJc w:val="left"/>
      <w:pPr>
        <w:ind w:left="3240" w:hanging="360"/>
      </w:pPr>
    </w:lvl>
    <w:lvl w:ilvl="4" w:tplc="7C6A514C" w:tentative="1">
      <w:start w:val="1"/>
      <w:numFmt w:val="lowerLetter"/>
      <w:lvlText w:val="%5."/>
      <w:lvlJc w:val="left"/>
      <w:pPr>
        <w:ind w:left="3960" w:hanging="360"/>
      </w:pPr>
    </w:lvl>
    <w:lvl w:ilvl="5" w:tplc="3620EAC0" w:tentative="1">
      <w:start w:val="1"/>
      <w:numFmt w:val="lowerRoman"/>
      <w:lvlText w:val="%6."/>
      <w:lvlJc w:val="right"/>
      <w:pPr>
        <w:ind w:left="4680" w:hanging="180"/>
      </w:pPr>
    </w:lvl>
    <w:lvl w:ilvl="6" w:tplc="52F86AA4" w:tentative="1">
      <w:start w:val="1"/>
      <w:numFmt w:val="decimal"/>
      <w:lvlText w:val="%7."/>
      <w:lvlJc w:val="left"/>
      <w:pPr>
        <w:ind w:left="5400" w:hanging="360"/>
      </w:pPr>
    </w:lvl>
    <w:lvl w:ilvl="7" w:tplc="6DC6A9DC" w:tentative="1">
      <w:start w:val="1"/>
      <w:numFmt w:val="lowerLetter"/>
      <w:lvlText w:val="%8."/>
      <w:lvlJc w:val="left"/>
      <w:pPr>
        <w:ind w:left="6120" w:hanging="360"/>
      </w:pPr>
    </w:lvl>
    <w:lvl w:ilvl="8" w:tplc="018E150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BD45B5"/>
    <w:multiLevelType w:val="multilevel"/>
    <w:tmpl w:val="07D85218"/>
    <w:styleLink w:val="AufzhlungListe"/>
    <w:lvl w:ilvl="0">
      <w:start w:val="1"/>
      <w:numFmt w:val="bullet"/>
      <w:pStyle w:val="Aufzhlungszeichen"/>
      <w:lvlText w:val="•"/>
      <w:lvlJc w:val="left"/>
      <w:pPr>
        <w:tabs>
          <w:tab w:val="num" w:pos="170"/>
        </w:tabs>
        <w:ind w:left="170" w:hanging="170"/>
      </w:pPr>
      <w:rPr>
        <w:rFonts w:ascii="Calibri" w:hAnsi="Calibri" w:hint="default"/>
      </w:rPr>
    </w:lvl>
    <w:lvl w:ilvl="1">
      <w:start w:val="1"/>
      <w:numFmt w:val="bullet"/>
      <w:pStyle w:val="Aufzhlungszeichen2"/>
      <w:lvlText w:val="•"/>
      <w:lvlJc w:val="left"/>
      <w:pPr>
        <w:tabs>
          <w:tab w:val="num" w:pos="340"/>
        </w:tabs>
        <w:ind w:left="340" w:hanging="170"/>
      </w:pPr>
      <w:rPr>
        <w:rFonts w:ascii="Calibri" w:hAnsi="Calibri" w:hint="default"/>
      </w:rPr>
    </w:lvl>
    <w:lvl w:ilvl="2">
      <w:start w:val="1"/>
      <w:numFmt w:val="bullet"/>
      <w:pStyle w:val="Aufzhlungszeichen3"/>
      <w:lvlText w:val="•"/>
      <w:lvlJc w:val="left"/>
      <w:pPr>
        <w:tabs>
          <w:tab w:val="num" w:pos="510"/>
        </w:tabs>
        <w:ind w:left="510" w:hanging="170"/>
      </w:pPr>
      <w:rPr>
        <w:rFonts w:ascii="Calibri" w:hAnsi="Calibri" w:hint="default"/>
      </w:rPr>
    </w:lvl>
    <w:lvl w:ilvl="3">
      <w:start w:val="1"/>
      <w:numFmt w:val="bullet"/>
      <w:lvlText w:val="•"/>
      <w:lvlJc w:val="left"/>
      <w:pPr>
        <w:ind w:left="680" w:hanging="17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ind w:left="850" w:hanging="170"/>
      </w:pPr>
      <w:rPr>
        <w:rFonts w:ascii="Calibri" w:hAnsi="Calibri" w:hint="default"/>
      </w:rPr>
    </w:lvl>
    <w:lvl w:ilvl="5">
      <w:start w:val="1"/>
      <w:numFmt w:val="bullet"/>
      <w:lvlText w:val="•"/>
      <w:lvlJc w:val="left"/>
      <w:pPr>
        <w:ind w:left="1020" w:hanging="170"/>
      </w:pPr>
      <w:rPr>
        <w:rFonts w:ascii="Calibri" w:hAnsi="Calibri" w:hint="default"/>
      </w:rPr>
    </w:lvl>
    <w:lvl w:ilvl="6">
      <w:start w:val="1"/>
      <w:numFmt w:val="bullet"/>
      <w:lvlText w:val="•"/>
      <w:lvlJc w:val="left"/>
      <w:pPr>
        <w:ind w:left="1190" w:hanging="170"/>
      </w:pPr>
      <w:rPr>
        <w:rFonts w:ascii="Calibri" w:hAnsi="Calibri" w:hint="default"/>
      </w:rPr>
    </w:lvl>
    <w:lvl w:ilvl="7">
      <w:start w:val="1"/>
      <w:numFmt w:val="bullet"/>
      <w:lvlText w:val="•"/>
      <w:lvlJc w:val="left"/>
      <w:pPr>
        <w:ind w:left="1360" w:hanging="170"/>
      </w:pPr>
      <w:rPr>
        <w:rFonts w:ascii="Calibri" w:hAnsi="Calibri" w:hint="default"/>
      </w:rPr>
    </w:lvl>
    <w:lvl w:ilvl="8">
      <w:start w:val="1"/>
      <w:numFmt w:val="bullet"/>
      <w:lvlText w:val="•"/>
      <w:lvlJc w:val="left"/>
      <w:pPr>
        <w:ind w:left="1530" w:hanging="170"/>
      </w:pPr>
      <w:rPr>
        <w:rFonts w:ascii="Calibri" w:hAnsi="Calibri" w:hint="default"/>
      </w:rPr>
    </w:lvl>
  </w:abstractNum>
  <w:abstractNum w:abstractNumId="11" w15:restartNumberingAfterBreak="0">
    <w:nsid w:val="1DF62867"/>
    <w:multiLevelType w:val="multilevel"/>
    <w:tmpl w:val="AD0654AC"/>
    <w:numStyleLink w:val="berschriftenListe"/>
  </w:abstractNum>
  <w:abstractNum w:abstractNumId="12" w15:restartNumberingAfterBreak="0">
    <w:nsid w:val="201E66F3"/>
    <w:multiLevelType w:val="hybridMultilevel"/>
    <w:tmpl w:val="33A841E4"/>
    <w:lvl w:ilvl="0" w:tplc="ED5A3024">
      <w:start w:val="21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D5997"/>
    <w:multiLevelType w:val="hybridMultilevel"/>
    <w:tmpl w:val="99A2862C"/>
    <w:lvl w:ilvl="0" w:tplc="0CB868DA">
      <w:start w:val="2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F1CA5F3A" w:tentative="1">
      <w:start w:val="1"/>
      <w:numFmt w:val="lowerLetter"/>
      <w:lvlText w:val="%2."/>
      <w:lvlJc w:val="left"/>
      <w:pPr>
        <w:ind w:left="2154" w:hanging="360"/>
      </w:pPr>
    </w:lvl>
    <w:lvl w:ilvl="2" w:tplc="CC0EB2EE" w:tentative="1">
      <w:start w:val="1"/>
      <w:numFmt w:val="lowerRoman"/>
      <w:lvlText w:val="%3."/>
      <w:lvlJc w:val="right"/>
      <w:pPr>
        <w:ind w:left="2874" w:hanging="180"/>
      </w:pPr>
    </w:lvl>
    <w:lvl w:ilvl="3" w:tplc="C4600FE6" w:tentative="1">
      <w:start w:val="1"/>
      <w:numFmt w:val="decimal"/>
      <w:lvlText w:val="%4."/>
      <w:lvlJc w:val="left"/>
      <w:pPr>
        <w:ind w:left="3594" w:hanging="360"/>
      </w:pPr>
    </w:lvl>
    <w:lvl w:ilvl="4" w:tplc="333A903E" w:tentative="1">
      <w:start w:val="1"/>
      <w:numFmt w:val="lowerLetter"/>
      <w:lvlText w:val="%5."/>
      <w:lvlJc w:val="left"/>
      <w:pPr>
        <w:ind w:left="4314" w:hanging="360"/>
      </w:pPr>
    </w:lvl>
    <w:lvl w:ilvl="5" w:tplc="3C7263FC" w:tentative="1">
      <w:start w:val="1"/>
      <w:numFmt w:val="lowerRoman"/>
      <w:lvlText w:val="%6."/>
      <w:lvlJc w:val="right"/>
      <w:pPr>
        <w:ind w:left="5034" w:hanging="180"/>
      </w:pPr>
    </w:lvl>
    <w:lvl w:ilvl="6" w:tplc="11BCB206" w:tentative="1">
      <w:start w:val="1"/>
      <w:numFmt w:val="decimal"/>
      <w:lvlText w:val="%7."/>
      <w:lvlJc w:val="left"/>
      <w:pPr>
        <w:ind w:left="5754" w:hanging="360"/>
      </w:pPr>
    </w:lvl>
    <w:lvl w:ilvl="7" w:tplc="1284BACE" w:tentative="1">
      <w:start w:val="1"/>
      <w:numFmt w:val="lowerLetter"/>
      <w:lvlText w:val="%8."/>
      <w:lvlJc w:val="left"/>
      <w:pPr>
        <w:ind w:left="6474" w:hanging="360"/>
      </w:pPr>
    </w:lvl>
    <w:lvl w:ilvl="8" w:tplc="2A08E27C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34AE2C7E"/>
    <w:multiLevelType w:val="multilevel"/>
    <w:tmpl w:val="07D85218"/>
    <w:numStyleLink w:val="AufzhlungListe"/>
  </w:abstractNum>
  <w:abstractNum w:abstractNumId="15" w15:restartNumberingAfterBreak="0">
    <w:nsid w:val="37074189"/>
    <w:multiLevelType w:val="multilevel"/>
    <w:tmpl w:val="AD0654AC"/>
    <w:numStyleLink w:val="berschriftenListe"/>
  </w:abstractNum>
  <w:abstractNum w:abstractNumId="16" w15:restartNumberingAfterBreak="0">
    <w:nsid w:val="382D4F4A"/>
    <w:multiLevelType w:val="multilevel"/>
    <w:tmpl w:val="AD0654AC"/>
    <w:numStyleLink w:val="berschriftenListe"/>
  </w:abstractNum>
  <w:abstractNum w:abstractNumId="17" w15:restartNumberingAfterBreak="0">
    <w:nsid w:val="3E214A25"/>
    <w:multiLevelType w:val="hybridMultilevel"/>
    <w:tmpl w:val="FDC873FC"/>
    <w:lvl w:ilvl="0" w:tplc="77BA99C0">
      <w:start w:val="3"/>
      <w:numFmt w:val="decimal"/>
      <w:lvlText w:val="%1."/>
      <w:lvlJc w:val="left"/>
      <w:pPr>
        <w:ind w:left="720" w:hanging="360"/>
      </w:pPr>
      <w:rPr>
        <w:rFonts w:asciiTheme="majorHAnsi" w:hAnsiTheme="majorHAnsi" w:cs="Times New Roman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E145F"/>
    <w:multiLevelType w:val="multilevel"/>
    <w:tmpl w:val="013CA642"/>
    <w:styleLink w:val="Liste-Tab"/>
    <w:lvl w:ilvl="0">
      <w:start w:val="1"/>
      <w:numFmt w:val="decimal"/>
      <w:pStyle w:val="Nr-Tab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19" w15:restartNumberingAfterBreak="0">
    <w:nsid w:val="4272605D"/>
    <w:multiLevelType w:val="hybridMultilevel"/>
    <w:tmpl w:val="191C958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020351"/>
    <w:multiLevelType w:val="hybridMultilevel"/>
    <w:tmpl w:val="AEAEF29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BF2626"/>
    <w:multiLevelType w:val="multilevel"/>
    <w:tmpl w:val="AD0654AC"/>
    <w:numStyleLink w:val="berschriftenListe"/>
  </w:abstractNum>
  <w:abstractNum w:abstractNumId="22" w15:restartNumberingAfterBreak="0">
    <w:nsid w:val="4BEF5192"/>
    <w:multiLevelType w:val="multilevel"/>
    <w:tmpl w:val="AD0654AC"/>
    <w:numStyleLink w:val="berschriftenListe"/>
  </w:abstractNum>
  <w:abstractNum w:abstractNumId="23" w15:restartNumberingAfterBreak="0">
    <w:nsid w:val="55B305B5"/>
    <w:multiLevelType w:val="hybridMultilevel"/>
    <w:tmpl w:val="B2120D36"/>
    <w:lvl w:ilvl="0" w:tplc="24A05B3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color w:val="auto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7F4F15"/>
    <w:multiLevelType w:val="hybridMultilevel"/>
    <w:tmpl w:val="7FD233D8"/>
    <w:lvl w:ilvl="0" w:tplc="D4F8E7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68F84A34" w:tentative="1">
      <w:start w:val="1"/>
      <w:numFmt w:val="lowerLetter"/>
      <w:lvlText w:val="%2."/>
      <w:lvlJc w:val="left"/>
      <w:pPr>
        <w:ind w:left="1440" w:hanging="360"/>
      </w:pPr>
    </w:lvl>
    <w:lvl w:ilvl="2" w:tplc="1E368232" w:tentative="1">
      <w:start w:val="1"/>
      <w:numFmt w:val="lowerRoman"/>
      <w:lvlText w:val="%3."/>
      <w:lvlJc w:val="right"/>
      <w:pPr>
        <w:ind w:left="2160" w:hanging="180"/>
      </w:pPr>
    </w:lvl>
    <w:lvl w:ilvl="3" w:tplc="5BCE85CE" w:tentative="1">
      <w:start w:val="1"/>
      <w:numFmt w:val="decimal"/>
      <w:lvlText w:val="%4."/>
      <w:lvlJc w:val="left"/>
      <w:pPr>
        <w:ind w:left="2880" w:hanging="360"/>
      </w:pPr>
    </w:lvl>
    <w:lvl w:ilvl="4" w:tplc="946A5184" w:tentative="1">
      <w:start w:val="1"/>
      <w:numFmt w:val="lowerLetter"/>
      <w:lvlText w:val="%5."/>
      <w:lvlJc w:val="left"/>
      <w:pPr>
        <w:ind w:left="3600" w:hanging="360"/>
      </w:pPr>
    </w:lvl>
    <w:lvl w:ilvl="5" w:tplc="C42EA06E" w:tentative="1">
      <w:start w:val="1"/>
      <w:numFmt w:val="lowerRoman"/>
      <w:lvlText w:val="%6."/>
      <w:lvlJc w:val="right"/>
      <w:pPr>
        <w:ind w:left="4320" w:hanging="180"/>
      </w:pPr>
    </w:lvl>
    <w:lvl w:ilvl="6" w:tplc="44EC727C" w:tentative="1">
      <w:start w:val="1"/>
      <w:numFmt w:val="decimal"/>
      <w:lvlText w:val="%7."/>
      <w:lvlJc w:val="left"/>
      <w:pPr>
        <w:ind w:left="5040" w:hanging="360"/>
      </w:pPr>
    </w:lvl>
    <w:lvl w:ilvl="7" w:tplc="6A7C9660" w:tentative="1">
      <w:start w:val="1"/>
      <w:numFmt w:val="lowerLetter"/>
      <w:lvlText w:val="%8."/>
      <w:lvlJc w:val="left"/>
      <w:pPr>
        <w:ind w:left="5760" w:hanging="360"/>
      </w:pPr>
    </w:lvl>
    <w:lvl w:ilvl="8" w:tplc="616E23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DF7760"/>
    <w:multiLevelType w:val="multilevel"/>
    <w:tmpl w:val="07D85218"/>
    <w:numStyleLink w:val="AufzhlungListe"/>
  </w:abstractNum>
  <w:abstractNum w:abstractNumId="26" w15:restartNumberingAfterBreak="0">
    <w:nsid w:val="5D985FE5"/>
    <w:multiLevelType w:val="multilevel"/>
    <w:tmpl w:val="013CA642"/>
    <w:numStyleLink w:val="Liste-Tab"/>
  </w:abstractNum>
  <w:abstractNum w:abstractNumId="27" w15:restartNumberingAfterBreak="0">
    <w:nsid w:val="5FB91779"/>
    <w:multiLevelType w:val="hybridMultilevel"/>
    <w:tmpl w:val="DDC0CDEC"/>
    <w:lvl w:ilvl="0" w:tplc="4202C3D4">
      <w:start w:val="3"/>
      <w:numFmt w:val="lowerLetter"/>
      <w:lvlText w:val="%1)"/>
      <w:lvlJc w:val="left"/>
      <w:pPr>
        <w:ind w:left="2196" w:hanging="360"/>
      </w:pPr>
      <w:rPr>
        <w:rFonts w:hint="default"/>
      </w:rPr>
    </w:lvl>
    <w:lvl w:ilvl="1" w:tplc="4100F1A2" w:tentative="1">
      <w:start w:val="1"/>
      <w:numFmt w:val="lowerLetter"/>
      <w:lvlText w:val="%2."/>
      <w:lvlJc w:val="left"/>
      <w:pPr>
        <w:ind w:left="2916" w:hanging="360"/>
      </w:pPr>
    </w:lvl>
    <w:lvl w:ilvl="2" w:tplc="603695DE" w:tentative="1">
      <w:start w:val="1"/>
      <w:numFmt w:val="lowerRoman"/>
      <w:lvlText w:val="%3."/>
      <w:lvlJc w:val="right"/>
      <w:pPr>
        <w:ind w:left="3636" w:hanging="180"/>
      </w:pPr>
    </w:lvl>
    <w:lvl w:ilvl="3" w:tplc="131EAA1E" w:tentative="1">
      <w:start w:val="1"/>
      <w:numFmt w:val="decimal"/>
      <w:lvlText w:val="%4."/>
      <w:lvlJc w:val="left"/>
      <w:pPr>
        <w:ind w:left="4356" w:hanging="360"/>
      </w:pPr>
    </w:lvl>
    <w:lvl w:ilvl="4" w:tplc="BEF09C76" w:tentative="1">
      <w:start w:val="1"/>
      <w:numFmt w:val="lowerLetter"/>
      <w:lvlText w:val="%5."/>
      <w:lvlJc w:val="left"/>
      <w:pPr>
        <w:ind w:left="5076" w:hanging="360"/>
      </w:pPr>
    </w:lvl>
    <w:lvl w:ilvl="5" w:tplc="E9BA1BE2" w:tentative="1">
      <w:start w:val="1"/>
      <w:numFmt w:val="lowerRoman"/>
      <w:lvlText w:val="%6."/>
      <w:lvlJc w:val="right"/>
      <w:pPr>
        <w:ind w:left="5796" w:hanging="180"/>
      </w:pPr>
    </w:lvl>
    <w:lvl w:ilvl="6" w:tplc="3150506E" w:tentative="1">
      <w:start w:val="1"/>
      <w:numFmt w:val="decimal"/>
      <w:lvlText w:val="%7."/>
      <w:lvlJc w:val="left"/>
      <w:pPr>
        <w:ind w:left="6516" w:hanging="360"/>
      </w:pPr>
    </w:lvl>
    <w:lvl w:ilvl="7" w:tplc="ECB6B6FC" w:tentative="1">
      <w:start w:val="1"/>
      <w:numFmt w:val="lowerLetter"/>
      <w:lvlText w:val="%8."/>
      <w:lvlJc w:val="left"/>
      <w:pPr>
        <w:ind w:left="7236" w:hanging="360"/>
      </w:pPr>
    </w:lvl>
    <w:lvl w:ilvl="8" w:tplc="8EC4562C" w:tentative="1">
      <w:start w:val="1"/>
      <w:numFmt w:val="lowerRoman"/>
      <w:lvlText w:val="%9."/>
      <w:lvlJc w:val="right"/>
      <w:pPr>
        <w:ind w:left="7956" w:hanging="180"/>
      </w:pPr>
    </w:lvl>
  </w:abstractNum>
  <w:abstractNum w:abstractNumId="28" w15:restartNumberingAfterBreak="0">
    <w:nsid w:val="68443877"/>
    <w:multiLevelType w:val="multilevel"/>
    <w:tmpl w:val="AD0654AC"/>
    <w:numStyleLink w:val="berschriftenListe"/>
  </w:abstractNum>
  <w:abstractNum w:abstractNumId="29" w15:restartNumberingAfterBreak="0">
    <w:nsid w:val="6A603982"/>
    <w:multiLevelType w:val="multilevel"/>
    <w:tmpl w:val="AD0654AC"/>
    <w:numStyleLink w:val="berschriftenListe"/>
  </w:abstractNum>
  <w:abstractNum w:abstractNumId="30" w15:restartNumberingAfterBreak="0">
    <w:nsid w:val="7E386D01"/>
    <w:multiLevelType w:val="multilevel"/>
    <w:tmpl w:val="07D85218"/>
    <w:numStyleLink w:val="AufzhlungListe"/>
  </w:abstractNum>
  <w:num w:numId="1">
    <w:abstractNumId w:val="2"/>
  </w:num>
  <w:num w:numId="2">
    <w:abstractNumId w:val="10"/>
  </w:num>
  <w:num w:numId="3">
    <w:abstractNumId w:val="14"/>
  </w:num>
  <w:num w:numId="4">
    <w:abstractNumId w:val="8"/>
  </w:num>
  <w:num w:numId="5">
    <w:abstractNumId w:val="30"/>
  </w:num>
  <w:num w:numId="6">
    <w:abstractNumId w:val="15"/>
  </w:num>
  <w:num w:numId="7">
    <w:abstractNumId w:val="11"/>
  </w:num>
  <w:num w:numId="8">
    <w:abstractNumId w:val="21"/>
  </w:num>
  <w:num w:numId="9">
    <w:abstractNumId w:val="28"/>
  </w:num>
  <w:num w:numId="10">
    <w:abstractNumId w:val="25"/>
  </w:num>
  <w:num w:numId="11">
    <w:abstractNumId w:val="1"/>
  </w:num>
  <w:num w:numId="12">
    <w:abstractNumId w:val="0"/>
  </w:num>
  <w:num w:numId="13">
    <w:abstractNumId w:val="16"/>
  </w:num>
  <w:num w:numId="14">
    <w:abstractNumId w:val="22"/>
  </w:num>
  <w:num w:numId="15">
    <w:abstractNumId w:val="29"/>
  </w:num>
  <w:num w:numId="16">
    <w:abstractNumId w:val="1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28"/>
  </w:num>
  <w:num w:numId="20">
    <w:abstractNumId w:val="28"/>
  </w:num>
  <w:num w:numId="21">
    <w:abstractNumId w:val="8"/>
  </w:num>
  <w:num w:numId="22">
    <w:abstractNumId w:val="23"/>
  </w:num>
  <w:num w:numId="23">
    <w:abstractNumId w:val="7"/>
  </w:num>
  <w:num w:numId="24">
    <w:abstractNumId w:val="27"/>
  </w:num>
  <w:num w:numId="25">
    <w:abstractNumId w:val="24"/>
  </w:num>
  <w:num w:numId="26">
    <w:abstractNumId w:val="5"/>
  </w:num>
  <w:num w:numId="27">
    <w:abstractNumId w:val="13"/>
  </w:num>
  <w:num w:numId="28">
    <w:abstractNumId w:val="19"/>
  </w:num>
  <w:num w:numId="29">
    <w:abstractNumId w:val="9"/>
  </w:num>
  <w:num w:numId="30">
    <w:abstractNumId w:val="3"/>
  </w:num>
  <w:num w:numId="31">
    <w:abstractNumId w:val="17"/>
  </w:num>
  <w:num w:numId="32">
    <w:abstractNumId w:val="12"/>
  </w:num>
  <w:num w:numId="33">
    <w:abstractNumId w:val="6"/>
  </w:num>
  <w:num w:numId="34">
    <w:abstractNumId w:val="20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it-IT" w:vendorID="64" w:dllVersion="6" w:nlCheck="1" w:checkStyle="0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proofState w:spelling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CreatorGeko" w:val="GVR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string datum = String.Empty;_x000d__x000a__x0009__x0009__x0009__x000d__x000a__x0009__x0009_if (obj.Sitzung != null)_x000d__x000a__x0009__x0009_{_x000d__x000a__x0009__x0009__x0009_if (obj.Sitzung.Datum != null)_x000d__x000a__x0009__x0009__x0009_{_x000d__x000a__x0009__x0009__x0009__x0009__x0009_System.DateTime d = obj.Sitzung.Datum.LeftDate;_x000d__x000a__x0009__x0009__x0009__x0009__x0009_datum = d.ToLongDateString();_x000d__x000a__x0009__x0009__x0009__x0009__x000d__x000a__x0009__x0009__x0009_}_x000d__x000a__x0009__x0009_}_x000d__x000a__x0009__x0009__x0009__x000d__x000a_            return datum;_x000d__x000a_       }_x000d__x000a_   }_x000d__x000a_}_x000d__x000a_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string beginn = String.Empty;_x000d__x000a__x0009__x0009__x0009__x000d__x000a__x0009__x0009_if (obj.Sitzung != null)_x000d__x000a__x0009__x0009_{_x000d__x000a__x0009__x0009__x0009_if (obj.Sitzung.Beginn != null)_x000d__x000a__x0009__x0009__x0009_{_x000d__x000a__x0009__x0009__x0009__x0009_beginn = obj.Sitzung.Beginn.ToString();_x000d__x000a__x0009__x0009__x0009_}_x000d__x000a__x0009__x0009_}_x000d__x000a__x0009__x0009__x0009__x000d__x000a_            return beginn;_x000d__x000a_       }_x000d__x000a_   }_x000d__x000a_}"/>
    <w:docVar w:name="MetaTool_Script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9__x0009__x000d__x000a__x0009__x0009_if (obj == null || obj.Sitzung == null || obj.Sitzung.Ende == null) {_x000d__x000a__x0009__x0009__x0009_return String.Empty;_x000d__x000a__x0009__x0009_}_x000d__x000a__x0009__x0009_return obj.Sitzung.Ende.ToString();_x000d__x000a_       }_x000d__x000a_   }_x000d__x000a_}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string sitz = String.Empty;_x000d__x000a__x0009__x0009__x0009__x000d__x000a__x0009__x0009_if (obj.Sitzung != null)_x000d__x000a__x0009__x0009_{_x000d__x000a__x0009__x0009__x0009_if (obj.Sitzung.Titel != null)_x000d__x000a__x0009__x0009__x0009__x0009_{_x000d__x000a__x0009__x0009__x0009__x0009__x0009__x000d__x000a__x0009__x0009__x0009__x0009__x0009_sitz = obj.Sitzung.Titel.ToString();_x000d__x000a__x0009__x0009__x0009__x0009_}_x000d__x000a__x0009__x0009_}_x000d__x000a__x0009__x0009__x0009__x000d__x000a_            return sitz;_x000d__x000a_       }_x000d__x000a_   }_x000d__x000a_}"/>
    <w:docVar w:name="MetaTool_Table1_Path" w:val="Dokument/Sitzung/*/Traktanden/*"/>
    <w:docVar w:name="MetaTool_Table1_Report" w:val="&lt;?xml version=&quot;1.0&quot; encoding=&quot;utf-8&quot; standalone=&quot;yes&quot;?&gt;&lt;root type=&quot;PerpetuumSoft.Reporting.DOM.Document&quot; id=&quot;1&quot; version=&quot;2&quot; CommonScript=&quot;System.String str = &amp;quot;&amp;quot;; &quot; ScriptLanguage=&quot;CSharp&quot; DocumentGuid=&quot;a89aca29-31bc-4f14-824c-382a5ce0a0fc&quot; Name=&quot;Traktandum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59.055118560791016&quot; DataSource=&quot;Traktandum&quot; CanGrow=&quot;true&quot; Name=&quot;dataBandTraktandum&quot; Size=&quot;2480.3149606299212;354.33071899414062&quot; CanShrink=&quot;true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CanGrow=&quot;true&quot; Name=&quot;Detail&quot; CanBreak=&quot;true&quot; Size=&quot;2480.3149606299212;59.055118560791016&quot; Location=&quot;0;236.22047424316406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GenerateScript=&quot;textBox2.Text = String.Empty;&amp;#xD;&amp;#xA;&amp;#xD;&amp;#xA;if (dataBandTraktandum[&amp;quot;Traktandennummer&amp;quot;] != null)&amp;#xD;&amp;#xA;{&amp;#xD;&amp;#xA;  textBox2.Text = dataBandTraktandum[&amp;quot;Traktandennummer&amp;quot;].ToString() + &amp;quot;.&amp;quot;;&amp;#xD;&amp;#xA;}&amp;#xD;&amp;#xA;&amp;#xD;&amp;#xA;else&amp;#xD;&amp;#xA;{&amp;#xD;&amp;#xA;  return;&amp;#xD;&amp;#xA;}&quot; GrowToBottom=&quot;true&quot; StyleName=&quot;Standard&quot; ExportAsPictureInXaml=&quot;false&quot; Name=&quot;textBox2&quot; CanGrow=&quot;true&quot; Size=&quot;295.27560424804688;59.055118560791016&quot; Location=&quot;0;0&quot;&gt;&lt;Font type=&quot;PerpetuumSoft.Framework.Drawing.FontDescriptor&quot; id=&quot;38&quot; FamilyName=&quot;Calibri&quot; Size=&quot;10.875&quot; Italic=&quot;Off&quot; Bold=&quot;Off&quot; Strikeout=&quot;Off&quot; Underline=&quot;Off&quot; /&gt;&lt;DataBindings type=&quot;PerpetuumSoft.Reporting.DOM.ReportDataBindingCollection&quot; id=&quot;39&quot; /&gt;&lt;/Item&gt;&lt;Item type=&quot;PerpetuumSoft.Reporting.DOM.TextBox&quot; id=&quot;40&quot; GenerateScript=&quot;textBox3.Text = String.Empty;&amp;#xD;&amp;#xA;&amp;#xD;&amp;#xA;if (dataBandTraktandum[&amp;quot;Titel&amp;quot;] != null)&amp;#xD;&amp;#xA;{&amp;#xD;&amp;#xA;  textBox3.Text = dataBandTraktandum[&amp;quot;Titel&amp;quot;].ToString() + System.Environment.NewLine + System.Environment.NewLine;&amp;#xD;&amp;#xA;}&amp;#xD;&amp;#xA;&amp;#xD;&amp;#xA;else&amp;#xD;&amp;#xA;{&amp;#xD;&amp;#xA;  return;&amp;#xD;&amp;#xA;}&quot; GrowToBottom=&quot;true&quot; StyleName=&quot;Standard&quot; ExportAsPictureInXaml=&quot;false&quot; Name=&quot;textBox3&quot; CanGrow=&quot;true&quot; Size=&quot;2185.039306640625;59.055118560791016&quot; Location=&quot;295.27560424804688;0&quot;&gt;&lt;Font type=&quot;PerpetuumSoft.Framework.Drawing.FontDescriptor&quot; id=&quot;41&quot; FamilyName=&quot;Calibri&quot; Size=&quot;10.875&quot; Italic=&quot;Off&quot; Bold=&quot;Off&quot; Strikeout=&quot;Off&quot; Underline=&quot;Off&quot; /&gt;&lt;DataBindings type=&quot;PerpetuumSoft.Reporting.DOM.ReportDataBindingCollection&quot; id=&quot;42&quot; /&gt;&lt;/Item&gt;&lt;/Controls&gt;&lt;Aggregates type=&quot;PerpetuumSoft.Reporting.DOM.AggregateCollection&quot; id=&quot;43&quot; /&gt;&lt;/Item&gt;&lt;Item type=&quot;PerpetuumSoft.Reporting.DOM.Detail&quot; id=&quot;44&quot; GenerateScript=&quot;if(dataBandTraktandum[&amp;quot;Traktandierungscode&amp;quot;] != null)&amp;#xD;&amp;#xA;{&amp;#xD;&amp;#xA;  if(dataBandTraktandum[&amp;quot;Traktandierungscode.Bezeichnung&amp;quot;] != null)&amp;#xD;&amp;#xA;  {&amp;#xD;&amp;#xA;    if(str.ToString() == dataBandTraktandum[&amp;quot;Traktandierungscode.Bezeichnung&amp;quot;].ToString() + System.Environment.NewLine)&amp;#xD;&amp;#xA;    {&amp;#xD;&amp;#xA;      textBox1.Visible = false;&amp;#xD;&amp;#xA;    }&amp;#xD;&amp;#xA;    else&amp;#xD;&amp;#xA;    {&amp;#xD;&amp;#xA;      textBox1.Visible = true;&amp;#xD;&amp;#xA;      textBox1.Text = dataBandTraktandum[&amp;quot;Traktandierungscode.Bezeichnung&amp;quot;].ToString() + System.Environment.NewLine;&amp;#xD;&amp;#xA;      str = textBox1.Text;&amp;#xD;&amp;#xA;    }&amp;#xD;&amp;#xA;  }&amp;#xD;&amp;#xA;  else&amp;#xD;&amp;#xA;  {&amp;#xD;&amp;#xA;    textBox1.Visible = false;&amp;#xD;&amp;#xA;  }&amp;#xD;&amp;#xA;}&amp;#xD;&amp;#xA;else&amp;#xD;&amp;#xA;{&amp;#xD;&amp;#xA;  textBox1.Visible = false;&amp;#xD;&amp;#xA;} &amp;#xD;&amp;#xA;&quot; StyleName=&quot;Standard&quot; CanShrink=&quot;true&quot; CanGrow=&quot;true&quot; Name=&quot;detail1&quot; Size=&quot;2480.3149606299212;118.11023712158203&quot; Location=&quot;0;59.055118560791016&quot;&gt;&lt;DataBindings type=&quot;PerpetuumSoft.Reporting.DOM.ReportDataBindingCollection&quot; id=&quot;45&quot; /&gt;&lt;Controls type=&quot;PerpetuumSoft.Reporting.DOM.ReportControlCollection&quot; id=&quot;46&quot;&gt;&lt;Item type=&quot;PerpetuumSoft.Reporting.DOM.TextBox&quot; id=&quot;47&quot; StyleName=&quot;Standard&quot; ExportAsPictureInXaml=&quot;false&quot; Name=&quot;textBox1&quot; CanGrow=&quot;true&quot; Size=&quot;2480.31494140625;118.11023712158203&quot; CanShrink=&quot;true&quot; Location=&quot;0;0&quot;&gt;&lt;Font type=&quot;PerpetuumSoft.Framework.Drawing.FontDescriptor&quot; id=&quot;48&quot; FamilyName=&quot;Calibri&quot; Size=&quot;10.875&quot; Italic=&quot;Off&quot; Bold=&quot;On&quot; Strikeout=&quot;Off&quot; Underline=&quot;Off&quot; /&gt;&lt;DataBindings type=&quot;PerpetuumSoft.Reporting.DOM.ReportDataBindingCollection&quot; id=&quot;49&quot; /&gt;&lt;/Item&gt;&lt;/Controls&gt;&lt;Aggregates type=&quot;PerpetuumSoft.Reporting.DOM.AggregateCollection&quot; id=&quot;50&quot; /&gt;&lt;/Item&gt;&lt;/Controls&gt;&lt;Aggregates type=&quot;PerpetuumSoft.Reporting.DOM.AggregateCollection&quot; id=&quot;51&quot; /&gt;&lt;/Item&gt;&lt;/Controls&gt;&lt;DataBindings type=&quot;PerpetuumSoft.Reporting.DOM.ReportDataBindingCollection&quot; id=&quot;52&quot; /&gt;&lt;/Item&gt;&lt;/Pages&gt;&lt;PageContent type=&quot;PerpetuumSoft.Reporting.DOM.Wrappers.ContentParametersDictionary&quot; id=&quot;53&quot; /&gt;&lt;/root&gt;"/>
    <w:docVar w:name="MetaTool_Table1_Selection" w:val="All"/>
    <w:docVar w:name="MetaTool_Table4_Path" w:val="Dokument/Sitzung/*/Traktanden/*"/>
    <w:docVar w:name="MetaTool_Table4_Report" w:val="&lt;?xml version=&quot;1.0&quot; encoding=&quot;utf-8&quot; standalone=&quot;yes&quot;?&gt;&lt;root type=&quot;PerpetuumSoft.Reporting.DOM.Document&quot; id=&quot;1&quot; version=&quot;2&quot; CommonScript=&quot;System.String str = &amp;quot;&amp;quot;; &quot; ScriptLanguage=&quot;CSharp&quot; DocumentGuid=&quot;f01009e9-d210-4ee8-8dd2-226d3c2a35f7&quot; Name=&quot;Traktandum&quot; ImportsString=&quot;CMI.MetaTool.Generated&amp;#xD;&amp;#xA;CMI.DomainModel&amp;#xD;&amp;#xA;CMI.DomainModel.MappingInterfaces&quot; IsTemplate=&quot;true&quot; GridStep=&quot;23.622047244094489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Arial&quot; Size=&quot;9.75&quot; Italic=&quot;Off&quot; Bold=&quot;Off&quot; Strikeout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59.055118560791016&quot; DataSource=&quot;Traktandum&quot; CanGrow=&quot;true&quot; Name=&quot;dataBandTraktandum&quot; Size=&quot;2480.3149606299212;295.27560424804688&quot; CanShrink=&quot;true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CanGrow=&quot;true&quot; Name=&quot;Detail&quot; CanBreak=&quot;true&quot; Size=&quot;2480.3149606299212;59.055118560791016&quot; Location=&quot;0;59.055118560791016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GenerateScript=&quot;textBox2.Text = String.Empty;&amp;#xD;&amp;#xA;&amp;#xD;&amp;#xA;if (dataBandTraktandum[&amp;quot;Traktandennummer&amp;quot;] != null)&amp;#xD;&amp;#xA;{&amp;#xD;&amp;#xA;  textBox2.Text = dataBandTraktandum[&amp;quot;Traktandennummer&amp;quot;].ToString() + &amp;quot;.&amp;quot;;&amp;#xD;&amp;#xA;}&amp;#xD;&amp;#xA;&amp;#xD;&amp;#xA;else&amp;#xD;&amp;#xA;{&amp;#xD;&amp;#xA;  return;&amp;#xD;&amp;#xA;}&quot; GrowToBottom=&quot;true&quot; StyleName=&quot;Standard&quot; ExportAsPictureInXaml=&quot;false&quot; Name=&quot;textBox2&quot; CanGrow=&quot;true&quot; Size=&quot;153.54330444335938;59.055118560791016&quot; Location=&quot;-0;0&quot;&gt;&lt;Font type=&quot;PerpetuumSoft.Framework.Drawing.FontDescriptor&quot; id=&quot;38&quot; FamilyName=&quot;Calibri&quot; Size=&quot;10.875&quot; Italic=&quot;Off&quot; Bold=&quot;On&quot; Strikeout=&quot;Off&quot; Underline=&quot;Off&quot; /&gt;&lt;DataBindings type=&quot;PerpetuumSoft.Reporting.DOM.ReportDataBindingCollection&quot; id=&quot;39&quot; /&gt;&lt;/Item&gt;&lt;Item type=&quot;PerpetuumSoft.Reporting.DOM.TextBox&quot; id=&quot;40&quot; GenerateScript=&quot;textBox3.Text = String.Empty;&amp;#xD;&amp;#xA;&amp;#xD;&amp;#xA;if (dataBandTraktandum[&amp;quot;Titel&amp;quot;] != null)&amp;#xD;&amp;#xA;{&amp;#xD;&amp;#xA;  textBox3.Text = dataBandTraktandum[&amp;quot;Titel&amp;quot;].ToString();&amp;#xD;&amp;#xA;}&amp;#xD;&amp;#xA;&amp;#xD;&amp;#xA;else&amp;#xD;&amp;#xA;{&amp;#xD;&amp;#xA;  return;&amp;#xD;&amp;#xA;}&quot; GrowToBottom=&quot;true&quot; StyleName=&quot;Standard&quot; ExportAsPictureInXaml=&quot;false&quot; Name=&quot;textBox3&quot; CanGrow=&quot;true&quot; Size=&quot;2326.771728515625;59.055118560791016&quot; Location=&quot;153.54330708661419;0&quot;&gt;&lt;Font type=&quot;PerpetuumSoft.Framework.Drawing.FontDescriptor&quot; id=&quot;41&quot; FamilyName=&quot;Calibri&quot; Size=&quot;10.875&quot; Italic=&quot;Off&quot; Bold=&quot;On&quot; Strikeout=&quot;Off&quot; Underline=&quot;Off&quot; /&gt;&lt;DataBindings type=&quot;PerpetuumSoft.Reporting.DOM.ReportDataBindingCollection&quot; id=&quot;42&quot; /&gt;&lt;/Item&gt;&lt;/Controls&gt;&lt;Aggregates type=&quot;PerpetuumSoft.Reporting.DOM.AggregateCollection&quot; id=&quot;43&quot; /&gt;&lt;/Item&gt;&lt;Item type=&quot;PerpetuumSoft.Reporting.DOM.Detail&quot; id=&quot;44&quot; CanGrow=&quot;true&quot; Name=&quot;detail1&quot; CanBreak=&quot;true&quot; Size=&quot;2480.3149606299212;59.055118560791016&quot; Location=&quot;0;177.16535568237305&quot;&gt;&lt;DataBindings type=&quot;PerpetuumSoft.Reporting.DOM.ReportDataBindingCollection&quot; id=&quot;45&quot; /&gt;&lt;Controls type=&quot;PerpetuumSoft.Reporting.DOM.ReportControlCollection&quot; id=&quot;46&quot;&gt;&lt;Item type=&quot;PerpetuumSoft.Reporting.DOM.TextBox&quot; id=&quot;47&quot; GrowToBottom=&quot;true&quot; StyleName=&quot;Standard&quot; ExportAsPictureInXaml=&quot;false&quot; Name=&quot;textBox1&quot; CanGrow=&quot;true&quot; Size=&quot;2480.31494140625;59.055118560791016&quot; Location=&quot;0;0&quot; Text=&quot; &quot;&gt;&lt;Font type=&quot;PerpetuumSoft.Framework.Drawing.FontDescriptor&quot; id=&quot;48&quot; FamilyName=&quot;Calibri&quot; Size=&quot;10.875&quot; Italic=&quot;Off&quot; Bold=&quot;Off&quot; Strikeout=&quot;Off&quot; Underline=&quot;Off&quot; /&gt;&lt;RawValue type=&quot;System.String&quot; id=&quot;49&quot; value=&quot; &quot; /&gt;&lt;DataBindings type=&quot;PerpetuumSoft.Reporting.DOM.ReportDataBindingCollection&quot; id=&quot;50&quot; /&gt;&lt;/Item&gt;&lt;/Controls&gt;&lt;Aggregates type=&quot;PerpetuumSoft.Reporting.DOM.AggregateCollection&quot; id=&quot;51&quot; /&gt;&lt;/Item&gt;&lt;/Controls&gt;&lt;Aggregates type=&quot;PerpetuumSoft.Reporting.DOM.AggregateCollection&quot; id=&quot;52&quot; /&gt;&lt;/Item&gt;&lt;/Controls&gt;&lt;DataBindings type=&quot;PerpetuumSoft.Reporting.DOM.ReportDataBindingCollection&quot; id=&quot;53&quot; /&gt;&lt;/Item&gt;&lt;/Pages&gt;&lt;PageContent type=&quot;PerpetuumSoft.Reporting.DOM.Wrappers.ContentParametersDictionary&quot; id=&quot;54&quot; /&gt;&lt;/root&gt;"/>
    <w:docVar w:name="MetaTool_Table4_Selection" w:val="All"/>
    <w:docVar w:name="MetaTool_TypeDefinition" w:val="Dokument"/>
  </w:docVars>
  <w:rsids>
    <w:rsidRoot w:val="00C50F9B"/>
    <w:rsid w:val="00016882"/>
    <w:rsid w:val="00023EA9"/>
    <w:rsid w:val="000241A2"/>
    <w:rsid w:val="0002622C"/>
    <w:rsid w:val="000352EA"/>
    <w:rsid w:val="00037CBA"/>
    <w:rsid w:val="00042AB3"/>
    <w:rsid w:val="000465C1"/>
    <w:rsid w:val="00046ED6"/>
    <w:rsid w:val="000533AF"/>
    <w:rsid w:val="00054B51"/>
    <w:rsid w:val="00056BF3"/>
    <w:rsid w:val="00063AE8"/>
    <w:rsid w:val="00065830"/>
    <w:rsid w:val="00066C24"/>
    <w:rsid w:val="000712C2"/>
    <w:rsid w:val="000731B0"/>
    <w:rsid w:val="00073BB4"/>
    <w:rsid w:val="00074C0C"/>
    <w:rsid w:val="00075597"/>
    <w:rsid w:val="00081AD4"/>
    <w:rsid w:val="00084FFF"/>
    <w:rsid w:val="00085AA2"/>
    <w:rsid w:val="00087505"/>
    <w:rsid w:val="00087CFB"/>
    <w:rsid w:val="00093BFD"/>
    <w:rsid w:val="00097F94"/>
    <w:rsid w:val="000A76EE"/>
    <w:rsid w:val="000B6C57"/>
    <w:rsid w:val="000D40FB"/>
    <w:rsid w:val="000D4E8A"/>
    <w:rsid w:val="000E0B80"/>
    <w:rsid w:val="000E2D82"/>
    <w:rsid w:val="000E5B6C"/>
    <w:rsid w:val="000F7A11"/>
    <w:rsid w:val="00102067"/>
    <w:rsid w:val="0011233C"/>
    <w:rsid w:val="00112A81"/>
    <w:rsid w:val="00112BA8"/>
    <w:rsid w:val="00113F16"/>
    <w:rsid w:val="00114727"/>
    <w:rsid w:val="0011649B"/>
    <w:rsid w:val="00122A29"/>
    <w:rsid w:val="001469C1"/>
    <w:rsid w:val="00150F47"/>
    <w:rsid w:val="00151262"/>
    <w:rsid w:val="00151EE6"/>
    <w:rsid w:val="00151F2C"/>
    <w:rsid w:val="001535FF"/>
    <w:rsid w:val="00155113"/>
    <w:rsid w:val="00160115"/>
    <w:rsid w:val="001647F0"/>
    <w:rsid w:val="0017173E"/>
    <w:rsid w:val="00172188"/>
    <w:rsid w:val="001721B1"/>
    <w:rsid w:val="00184EB1"/>
    <w:rsid w:val="00185209"/>
    <w:rsid w:val="00185DE8"/>
    <w:rsid w:val="001A6346"/>
    <w:rsid w:val="001B0DF8"/>
    <w:rsid w:val="001B4DB7"/>
    <w:rsid w:val="001C4045"/>
    <w:rsid w:val="001C5D41"/>
    <w:rsid w:val="001D152F"/>
    <w:rsid w:val="001D183E"/>
    <w:rsid w:val="001D3B29"/>
    <w:rsid w:val="001D5D26"/>
    <w:rsid w:val="001D6F87"/>
    <w:rsid w:val="001D795D"/>
    <w:rsid w:val="001E581F"/>
    <w:rsid w:val="001E7037"/>
    <w:rsid w:val="001E7888"/>
    <w:rsid w:val="001F31A9"/>
    <w:rsid w:val="001F3D45"/>
    <w:rsid w:val="00203BBD"/>
    <w:rsid w:val="00211809"/>
    <w:rsid w:val="002140E3"/>
    <w:rsid w:val="002148D6"/>
    <w:rsid w:val="00215EE6"/>
    <w:rsid w:val="00223BCA"/>
    <w:rsid w:val="00224694"/>
    <w:rsid w:val="00224E24"/>
    <w:rsid w:val="00225694"/>
    <w:rsid w:val="00233605"/>
    <w:rsid w:val="00234052"/>
    <w:rsid w:val="00245786"/>
    <w:rsid w:val="00246615"/>
    <w:rsid w:val="00253920"/>
    <w:rsid w:val="00254D11"/>
    <w:rsid w:val="002554D2"/>
    <w:rsid w:val="0025600D"/>
    <w:rsid w:val="00260827"/>
    <w:rsid w:val="0026121E"/>
    <w:rsid w:val="00267796"/>
    <w:rsid w:val="002706E8"/>
    <w:rsid w:val="00271BD5"/>
    <w:rsid w:val="00280D25"/>
    <w:rsid w:val="00283336"/>
    <w:rsid w:val="00284820"/>
    <w:rsid w:val="002958FA"/>
    <w:rsid w:val="00297805"/>
    <w:rsid w:val="002A388C"/>
    <w:rsid w:val="002A5491"/>
    <w:rsid w:val="002A5774"/>
    <w:rsid w:val="002A5F3B"/>
    <w:rsid w:val="002B134B"/>
    <w:rsid w:val="002B3A7E"/>
    <w:rsid w:val="002C2B49"/>
    <w:rsid w:val="002C4F67"/>
    <w:rsid w:val="002D3C63"/>
    <w:rsid w:val="002E0DF6"/>
    <w:rsid w:val="002E19B9"/>
    <w:rsid w:val="002F0D85"/>
    <w:rsid w:val="002F4012"/>
    <w:rsid w:val="002F707B"/>
    <w:rsid w:val="00305689"/>
    <w:rsid w:val="003063D3"/>
    <w:rsid w:val="003079E9"/>
    <w:rsid w:val="003143D1"/>
    <w:rsid w:val="00314531"/>
    <w:rsid w:val="00314CC6"/>
    <w:rsid w:val="00321625"/>
    <w:rsid w:val="00321A68"/>
    <w:rsid w:val="003519AB"/>
    <w:rsid w:val="00353750"/>
    <w:rsid w:val="00357F4A"/>
    <w:rsid w:val="00361498"/>
    <w:rsid w:val="0036192B"/>
    <w:rsid w:val="003647C0"/>
    <w:rsid w:val="00365448"/>
    <w:rsid w:val="003715E2"/>
    <w:rsid w:val="003746E0"/>
    <w:rsid w:val="003A47BD"/>
    <w:rsid w:val="003A58D1"/>
    <w:rsid w:val="003A7508"/>
    <w:rsid w:val="003D1C21"/>
    <w:rsid w:val="003D43D8"/>
    <w:rsid w:val="003D76E9"/>
    <w:rsid w:val="003E273B"/>
    <w:rsid w:val="003E2B8C"/>
    <w:rsid w:val="003F43F6"/>
    <w:rsid w:val="003F6371"/>
    <w:rsid w:val="004020DC"/>
    <w:rsid w:val="0041255B"/>
    <w:rsid w:val="0041727E"/>
    <w:rsid w:val="00425669"/>
    <w:rsid w:val="004268DC"/>
    <w:rsid w:val="00427FEC"/>
    <w:rsid w:val="00430D1F"/>
    <w:rsid w:val="00444661"/>
    <w:rsid w:val="00444D44"/>
    <w:rsid w:val="004551C8"/>
    <w:rsid w:val="00464ED7"/>
    <w:rsid w:val="00472CBF"/>
    <w:rsid w:val="004777B6"/>
    <w:rsid w:val="00481C67"/>
    <w:rsid w:val="004829D7"/>
    <w:rsid w:val="004852DA"/>
    <w:rsid w:val="00485FEE"/>
    <w:rsid w:val="004B22C7"/>
    <w:rsid w:val="004C52DB"/>
    <w:rsid w:val="004C562E"/>
    <w:rsid w:val="004C6FA6"/>
    <w:rsid w:val="004E4C7A"/>
    <w:rsid w:val="004E544D"/>
    <w:rsid w:val="004F0CC4"/>
    <w:rsid w:val="004F2FA4"/>
    <w:rsid w:val="004F59AB"/>
    <w:rsid w:val="004F7EC3"/>
    <w:rsid w:val="00500553"/>
    <w:rsid w:val="00502897"/>
    <w:rsid w:val="005046A3"/>
    <w:rsid w:val="00507E35"/>
    <w:rsid w:val="00514579"/>
    <w:rsid w:val="00523E6B"/>
    <w:rsid w:val="00531E08"/>
    <w:rsid w:val="00551390"/>
    <w:rsid w:val="0055292B"/>
    <w:rsid w:val="00552C18"/>
    <w:rsid w:val="005550CE"/>
    <w:rsid w:val="00555899"/>
    <w:rsid w:val="0056223D"/>
    <w:rsid w:val="0057029F"/>
    <w:rsid w:val="00572A52"/>
    <w:rsid w:val="00582A8C"/>
    <w:rsid w:val="005B2F48"/>
    <w:rsid w:val="005B62E7"/>
    <w:rsid w:val="005B741C"/>
    <w:rsid w:val="005C0D67"/>
    <w:rsid w:val="005C3031"/>
    <w:rsid w:val="005C37F5"/>
    <w:rsid w:val="005D733F"/>
    <w:rsid w:val="005D753F"/>
    <w:rsid w:val="005E2F97"/>
    <w:rsid w:val="005F558A"/>
    <w:rsid w:val="00601F3A"/>
    <w:rsid w:val="00624392"/>
    <w:rsid w:val="006353E3"/>
    <w:rsid w:val="00637244"/>
    <w:rsid w:val="00641A4F"/>
    <w:rsid w:val="00643101"/>
    <w:rsid w:val="0064482F"/>
    <w:rsid w:val="006456B4"/>
    <w:rsid w:val="0067088A"/>
    <w:rsid w:val="0068422A"/>
    <w:rsid w:val="00685687"/>
    <w:rsid w:val="006859D0"/>
    <w:rsid w:val="00690E24"/>
    <w:rsid w:val="006950C4"/>
    <w:rsid w:val="006B2DD3"/>
    <w:rsid w:val="006B7855"/>
    <w:rsid w:val="006C67F8"/>
    <w:rsid w:val="006C76B5"/>
    <w:rsid w:val="006D7B40"/>
    <w:rsid w:val="006E1D92"/>
    <w:rsid w:val="006E2087"/>
    <w:rsid w:val="006E370E"/>
    <w:rsid w:val="006E557B"/>
    <w:rsid w:val="006E6D41"/>
    <w:rsid w:val="00701E36"/>
    <w:rsid w:val="0070390B"/>
    <w:rsid w:val="00706990"/>
    <w:rsid w:val="00717A4E"/>
    <w:rsid w:val="00720F23"/>
    <w:rsid w:val="00724255"/>
    <w:rsid w:val="007303B6"/>
    <w:rsid w:val="00731FE2"/>
    <w:rsid w:val="0073229F"/>
    <w:rsid w:val="00745006"/>
    <w:rsid w:val="007466D4"/>
    <w:rsid w:val="00752FC5"/>
    <w:rsid w:val="00756C4F"/>
    <w:rsid w:val="00760FB2"/>
    <w:rsid w:val="00774F01"/>
    <w:rsid w:val="00785B60"/>
    <w:rsid w:val="00790DA5"/>
    <w:rsid w:val="00791E6D"/>
    <w:rsid w:val="007A52B4"/>
    <w:rsid w:val="007B04FB"/>
    <w:rsid w:val="007B605A"/>
    <w:rsid w:val="007D22D8"/>
    <w:rsid w:val="007E61F0"/>
    <w:rsid w:val="007F033E"/>
    <w:rsid w:val="007F5C01"/>
    <w:rsid w:val="007F75DD"/>
    <w:rsid w:val="008100B1"/>
    <w:rsid w:val="00812FE0"/>
    <w:rsid w:val="00814820"/>
    <w:rsid w:val="00830CF5"/>
    <w:rsid w:val="00840C39"/>
    <w:rsid w:val="00841AB1"/>
    <w:rsid w:val="00846A1F"/>
    <w:rsid w:val="00847012"/>
    <w:rsid w:val="00847BE1"/>
    <w:rsid w:val="00862082"/>
    <w:rsid w:val="008702F8"/>
    <w:rsid w:val="00872D4F"/>
    <w:rsid w:val="008757DF"/>
    <w:rsid w:val="0087737B"/>
    <w:rsid w:val="00877E35"/>
    <w:rsid w:val="0088397C"/>
    <w:rsid w:val="00887386"/>
    <w:rsid w:val="008948B3"/>
    <w:rsid w:val="00895707"/>
    <w:rsid w:val="008A4670"/>
    <w:rsid w:val="008A5DC9"/>
    <w:rsid w:val="008C5A84"/>
    <w:rsid w:val="008C7588"/>
    <w:rsid w:val="008D54C8"/>
    <w:rsid w:val="008E01FE"/>
    <w:rsid w:val="008E4B39"/>
    <w:rsid w:val="008E6CEE"/>
    <w:rsid w:val="008F219F"/>
    <w:rsid w:val="008F2C8A"/>
    <w:rsid w:val="008F2D0B"/>
    <w:rsid w:val="008F5F08"/>
    <w:rsid w:val="008F6D08"/>
    <w:rsid w:val="008F7BD3"/>
    <w:rsid w:val="00900D17"/>
    <w:rsid w:val="00906FC3"/>
    <w:rsid w:val="00910D82"/>
    <w:rsid w:val="0091338F"/>
    <w:rsid w:val="00922FA0"/>
    <w:rsid w:val="00923F14"/>
    <w:rsid w:val="00926D2F"/>
    <w:rsid w:val="00931C69"/>
    <w:rsid w:val="00934BE6"/>
    <w:rsid w:val="00941299"/>
    <w:rsid w:val="00945D57"/>
    <w:rsid w:val="009471F7"/>
    <w:rsid w:val="00955268"/>
    <w:rsid w:val="009625AA"/>
    <w:rsid w:val="009640FD"/>
    <w:rsid w:val="009739AB"/>
    <w:rsid w:val="00975304"/>
    <w:rsid w:val="00980A9A"/>
    <w:rsid w:val="00980F8B"/>
    <w:rsid w:val="00983F25"/>
    <w:rsid w:val="00986407"/>
    <w:rsid w:val="0099172D"/>
    <w:rsid w:val="009A3C7B"/>
    <w:rsid w:val="009A40D7"/>
    <w:rsid w:val="009A4E38"/>
    <w:rsid w:val="009B00C3"/>
    <w:rsid w:val="009B1074"/>
    <w:rsid w:val="009B33A0"/>
    <w:rsid w:val="009B65E6"/>
    <w:rsid w:val="009C500A"/>
    <w:rsid w:val="009C5939"/>
    <w:rsid w:val="009C5E6F"/>
    <w:rsid w:val="009C7742"/>
    <w:rsid w:val="009D3006"/>
    <w:rsid w:val="009D4ADD"/>
    <w:rsid w:val="009D726F"/>
    <w:rsid w:val="009E0B29"/>
    <w:rsid w:val="009E772A"/>
    <w:rsid w:val="009F0DC3"/>
    <w:rsid w:val="009F3EB6"/>
    <w:rsid w:val="009F3FF9"/>
    <w:rsid w:val="009F715D"/>
    <w:rsid w:val="00A005E0"/>
    <w:rsid w:val="00A00FE8"/>
    <w:rsid w:val="00A03965"/>
    <w:rsid w:val="00A0686E"/>
    <w:rsid w:val="00A246A2"/>
    <w:rsid w:val="00A25397"/>
    <w:rsid w:val="00A41909"/>
    <w:rsid w:val="00A429D0"/>
    <w:rsid w:val="00A429DF"/>
    <w:rsid w:val="00A42E9E"/>
    <w:rsid w:val="00A437EF"/>
    <w:rsid w:val="00A45A31"/>
    <w:rsid w:val="00A54005"/>
    <w:rsid w:val="00A549B9"/>
    <w:rsid w:val="00A54D44"/>
    <w:rsid w:val="00A56111"/>
    <w:rsid w:val="00A66738"/>
    <w:rsid w:val="00A7445B"/>
    <w:rsid w:val="00A74697"/>
    <w:rsid w:val="00A775A3"/>
    <w:rsid w:val="00A82EB8"/>
    <w:rsid w:val="00A84BBE"/>
    <w:rsid w:val="00A90C43"/>
    <w:rsid w:val="00A95C87"/>
    <w:rsid w:val="00A96DE7"/>
    <w:rsid w:val="00A97358"/>
    <w:rsid w:val="00AA6F98"/>
    <w:rsid w:val="00AB1371"/>
    <w:rsid w:val="00AB16F5"/>
    <w:rsid w:val="00AB5A9F"/>
    <w:rsid w:val="00AD0B4B"/>
    <w:rsid w:val="00AD0E63"/>
    <w:rsid w:val="00AE184B"/>
    <w:rsid w:val="00AE19BF"/>
    <w:rsid w:val="00AE33E4"/>
    <w:rsid w:val="00AF09A2"/>
    <w:rsid w:val="00AF1332"/>
    <w:rsid w:val="00AF5CEE"/>
    <w:rsid w:val="00B021BA"/>
    <w:rsid w:val="00B165AB"/>
    <w:rsid w:val="00B174FE"/>
    <w:rsid w:val="00B34CFE"/>
    <w:rsid w:val="00B35184"/>
    <w:rsid w:val="00B3786C"/>
    <w:rsid w:val="00B40E2E"/>
    <w:rsid w:val="00B677AC"/>
    <w:rsid w:val="00B70D10"/>
    <w:rsid w:val="00B770BD"/>
    <w:rsid w:val="00B77CC3"/>
    <w:rsid w:val="00B82C81"/>
    <w:rsid w:val="00B871E5"/>
    <w:rsid w:val="00B9023C"/>
    <w:rsid w:val="00BA5B92"/>
    <w:rsid w:val="00BA6C94"/>
    <w:rsid w:val="00BA747D"/>
    <w:rsid w:val="00BC55CF"/>
    <w:rsid w:val="00BD3C64"/>
    <w:rsid w:val="00BD6ED7"/>
    <w:rsid w:val="00BE1C9A"/>
    <w:rsid w:val="00BF1390"/>
    <w:rsid w:val="00BF2BAF"/>
    <w:rsid w:val="00BF2D87"/>
    <w:rsid w:val="00BF30D7"/>
    <w:rsid w:val="00C015C6"/>
    <w:rsid w:val="00C01F02"/>
    <w:rsid w:val="00C0371A"/>
    <w:rsid w:val="00C06FD0"/>
    <w:rsid w:val="00C12807"/>
    <w:rsid w:val="00C146AA"/>
    <w:rsid w:val="00C16FBF"/>
    <w:rsid w:val="00C201DE"/>
    <w:rsid w:val="00C215F0"/>
    <w:rsid w:val="00C225BD"/>
    <w:rsid w:val="00C30751"/>
    <w:rsid w:val="00C33073"/>
    <w:rsid w:val="00C37144"/>
    <w:rsid w:val="00C376E3"/>
    <w:rsid w:val="00C44439"/>
    <w:rsid w:val="00C472B0"/>
    <w:rsid w:val="00C506F6"/>
    <w:rsid w:val="00C50F9B"/>
    <w:rsid w:val="00C524F1"/>
    <w:rsid w:val="00C52DD7"/>
    <w:rsid w:val="00C64386"/>
    <w:rsid w:val="00C6676B"/>
    <w:rsid w:val="00C700AA"/>
    <w:rsid w:val="00C83A84"/>
    <w:rsid w:val="00C86E11"/>
    <w:rsid w:val="00C95535"/>
    <w:rsid w:val="00CB3362"/>
    <w:rsid w:val="00CB4C5E"/>
    <w:rsid w:val="00CD289B"/>
    <w:rsid w:val="00CD2996"/>
    <w:rsid w:val="00CD588E"/>
    <w:rsid w:val="00CE74CD"/>
    <w:rsid w:val="00CF06C7"/>
    <w:rsid w:val="00CF1A9D"/>
    <w:rsid w:val="00CF5022"/>
    <w:rsid w:val="00CF54DD"/>
    <w:rsid w:val="00D17521"/>
    <w:rsid w:val="00D217CF"/>
    <w:rsid w:val="00D25249"/>
    <w:rsid w:val="00D26980"/>
    <w:rsid w:val="00D2778C"/>
    <w:rsid w:val="00D305E3"/>
    <w:rsid w:val="00D36FF5"/>
    <w:rsid w:val="00D37BDA"/>
    <w:rsid w:val="00D431A3"/>
    <w:rsid w:val="00D44B99"/>
    <w:rsid w:val="00D468B9"/>
    <w:rsid w:val="00D5229F"/>
    <w:rsid w:val="00D52652"/>
    <w:rsid w:val="00D66B24"/>
    <w:rsid w:val="00D6708F"/>
    <w:rsid w:val="00D67873"/>
    <w:rsid w:val="00D807D1"/>
    <w:rsid w:val="00D826B4"/>
    <w:rsid w:val="00D83285"/>
    <w:rsid w:val="00D868E5"/>
    <w:rsid w:val="00D869FE"/>
    <w:rsid w:val="00D87D6B"/>
    <w:rsid w:val="00DA338D"/>
    <w:rsid w:val="00DA4621"/>
    <w:rsid w:val="00DA58E4"/>
    <w:rsid w:val="00DB05C6"/>
    <w:rsid w:val="00DB2E83"/>
    <w:rsid w:val="00DC369D"/>
    <w:rsid w:val="00DC6B96"/>
    <w:rsid w:val="00DD535A"/>
    <w:rsid w:val="00DE0B0C"/>
    <w:rsid w:val="00DF0D61"/>
    <w:rsid w:val="00E00BB3"/>
    <w:rsid w:val="00E03AFD"/>
    <w:rsid w:val="00E04F68"/>
    <w:rsid w:val="00E05438"/>
    <w:rsid w:val="00E06157"/>
    <w:rsid w:val="00E36A74"/>
    <w:rsid w:val="00E40A65"/>
    <w:rsid w:val="00E460E0"/>
    <w:rsid w:val="00E50092"/>
    <w:rsid w:val="00E6676C"/>
    <w:rsid w:val="00E67FE8"/>
    <w:rsid w:val="00E70146"/>
    <w:rsid w:val="00E71612"/>
    <w:rsid w:val="00E71962"/>
    <w:rsid w:val="00E724B3"/>
    <w:rsid w:val="00E753B6"/>
    <w:rsid w:val="00E825B3"/>
    <w:rsid w:val="00E86AEE"/>
    <w:rsid w:val="00E92A68"/>
    <w:rsid w:val="00E92BEF"/>
    <w:rsid w:val="00E933FF"/>
    <w:rsid w:val="00E969BD"/>
    <w:rsid w:val="00EA1C1A"/>
    <w:rsid w:val="00EA214E"/>
    <w:rsid w:val="00EA7956"/>
    <w:rsid w:val="00EB5163"/>
    <w:rsid w:val="00EB529E"/>
    <w:rsid w:val="00EB6FBA"/>
    <w:rsid w:val="00EC0A00"/>
    <w:rsid w:val="00EC2E8E"/>
    <w:rsid w:val="00ED1F7D"/>
    <w:rsid w:val="00ED3C41"/>
    <w:rsid w:val="00ED64E6"/>
    <w:rsid w:val="00F02D99"/>
    <w:rsid w:val="00F10DEF"/>
    <w:rsid w:val="00F24BCD"/>
    <w:rsid w:val="00F30197"/>
    <w:rsid w:val="00F30D59"/>
    <w:rsid w:val="00F317BD"/>
    <w:rsid w:val="00F3220B"/>
    <w:rsid w:val="00F405A2"/>
    <w:rsid w:val="00F46A38"/>
    <w:rsid w:val="00F516D4"/>
    <w:rsid w:val="00F52B9C"/>
    <w:rsid w:val="00F547FD"/>
    <w:rsid w:val="00F71039"/>
    <w:rsid w:val="00F73222"/>
    <w:rsid w:val="00F777A6"/>
    <w:rsid w:val="00F803CE"/>
    <w:rsid w:val="00F82156"/>
    <w:rsid w:val="00F90775"/>
    <w:rsid w:val="00F959C6"/>
    <w:rsid w:val="00F95B92"/>
    <w:rsid w:val="00F96AF9"/>
    <w:rsid w:val="00FA4251"/>
    <w:rsid w:val="00FC6850"/>
    <w:rsid w:val="00FD26AC"/>
    <w:rsid w:val="00FD4E2F"/>
    <w:rsid w:val="00FE489F"/>
    <w:rsid w:val="00FF68AF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227B55"/>
  <w15:docId w15:val="{57430F47-11CD-4FD5-81A7-23A619C06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3"/>
    <w:qFormat/>
    <w:rsid w:val="00AF3203"/>
    <w:pPr>
      <w:spacing w:line="280" w:lineRule="atLeast"/>
    </w:pPr>
  </w:style>
  <w:style w:type="paragraph" w:styleId="berschrift1">
    <w:name w:val="heading 1"/>
    <w:basedOn w:val="Standard"/>
    <w:next w:val="Standard"/>
    <w:link w:val="berschrift1Zchn"/>
    <w:uiPriority w:val="1"/>
    <w:qFormat/>
    <w:rsid w:val="001A0657"/>
    <w:pPr>
      <w:keepNext/>
      <w:keepLines/>
      <w:numPr>
        <w:numId w:val="21"/>
      </w:numPr>
      <w:spacing w:after="60" w:line="360" w:lineRule="exact"/>
      <w:outlineLvl w:val="0"/>
    </w:pPr>
    <w:rPr>
      <w:rFonts w:asciiTheme="majorHAnsi" w:eastAsiaTheme="majorEastAsia" w:hAnsiTheme="majorHAnsi" w:cstheme="majorBidi"/>
      <w:b/>
      <w:sz w:val="30"/>
      <w:szCs w:val="32"/>
    </w:rPr>
  </w:style>
  <w:style w:type="paragraph" w:styleId="berschrift2">
    <w:name w:val="heading 2"/>
    <w:basedOn w:val="Standard"/>
    <w:next w:val="Standard"/>
    <w:link w:val="berschrift2Zchn"/>
    <w:uiPriority w:val="1"/>
    <w:unhideWhenUsed/>
    <w:qFormat/>
    <w:rsid w:val="00EA7A2B"/>
    <w:pPr>
      <w:keepNext/>
      <w:keepLines/>
      <w:numPr>
        <w:ilvl w:val="1"/>
        <w:numId w:val="21"/>
      </w:numPr>
      <w:spacing w:line="300" w:lineRule="exact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1A0657"/>
    <w:pPr>
      <w:keepNext/>
      <w:keepLines/>
      <w:spacing w:line="260" w:lineRule="exact"/>
      <w:outlineLvl w:val="2"/>
    </w:pPr>
    <w:rPr>
      <w:rFonts w:asciiTheme="majorHAnsi" w:eastAsiaTheme="majorEastAsia" w:hAnsiTheme="majorHAnsi" w:cstheme="majorBidi"/>
      <w:caps/>
      <w:spacing w:val="1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6C6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2E42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D6C6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2E42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D6C6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1E2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D6C6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1E2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D6C6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D6C6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71D23"/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nhideWhenUsed/>
    <w:rsid w:val="00A32C85"/>
    <w:pPr>
      <w:tabs>
        <w:tab w:val="center" w:pos="4536"/>
        <w:tab w:val="right" w:pos="9072"/>
      </w:tabs>
      <w:spacing w:line="260" w:lineRule="atLeast"/>
    </w:pPr>
  </w:style>
  <w:style w:type="character" w:customStyle="1" w:styleId="KopfzeileZchn">
    <w:name w:val="Kopfzeile Zchn"/>
    <w:basedOn w:val="Absatz-Standardschriftart"/>
    <w:link w:val="Kopfzeile"/>
    <w:uiPriority w:val="99"/>
    <w:rsid w:val="00A32C85"/>
  </w:style>
  <w:style w:type="paragraph" w:styleId="Fuzeile">
    <w:name w:val="footer"/>
    <w:basedOn w:val="Standard"/>
    <w:link w:val="FuzeileZchn"/>
    <w:uiPriority w:val="99"/>
    <w:unhideWhenUsed/>
    <w:rsid w:val="001E6C08"/>
    <w:pPr>
      <w:tabs>
        <w:tab w:val="center" w:pos="4536"/>
        <w:tab w:val="right" w:pos="9072"/>
      </w:tabs>
      <w:spacing w:line="240" w:lineRule="auto"/>
    </w:pPr>
    <w:rPr>
      <w:sz w:val="19"/>
    </w:rPr>
  </w:style>
  <w:style w:type="character" w:customStyle="1" w:styleId="FuzeileZchn">
    <w:name w:val="Fußzeile Zchn"/>
    <w:basedOn w:val="Absatz-Standardschriftart"/>
    <w:link w:val="Fuzeile"/>
    <w:uiPriority w:val="99"/>
    <w:rsid w:val="001E6C08"/>
    <w:rPr>
      <w:sz w:val="19"/>
    </w:rPr>
  </w:style>
  <w:style w:type="paragraph" w:styleId="Aufzhlungszeichen">
    <w:name w:val="List Bullet"/>
    <w:basedOn w:val="Standard"/>
    <w:uiPriority w:val="99"/>
    <w:unhideWhenUsed/>
    <w:rsid w:val="007D6C67"/>
    <w:pPr>
      <w:numPr>
        <w:numId w:val="10"/>
      </w:numPr>
    </w:pPr>
  </w:style>
  <w:style w:type="numbering" w:customStyle="1" w:styleId="AufzhlungListe">
    <w:name w:val="Aufzählung Liste"/>
    <w:uiPriority w:val="99"/>
    <w:rsid w:val="007D6C67"/>
    <w:pPr>
      <w:numPr>
        <w:numId w:val="2"/>
      </w:numPr>
    </w:pPr>
  </w:style>
  <w:style w:type="numbering" w:customStyle="1" w:styleId="berschriftenListe">
    <w:name w:val="Überschriften Liste"/>
    <w:uiPriority w:val="99"/>
    <w:rsid w:val="00EA7A2B"/>
    <w:pPr>
      <w:numPr>
        <w:numId w:val="4"/>
      </w:numPr>
    </w:pPr>
  </w:style>
  <w:style w:type="character" w:customStyle="1" w:styleId="berschrift1Zchn">
    <w:name w:val="Überschrift 1 Zchn"/>
    <w:basedOn w:val="Absatz-Standardschriftart"/>
    <w:link w:val="berschrift1"/>
    <w:uiPriority w:val="1"/>
    <w:rsid w:val="001A0657"/>
    <w:rPr>
      <w:rFonts w:asciiTheme="majorHAnsi" w:eastAsiaTheme="majorEastAsia" w:hAnsiTheme="majorHAnsi" w:cstheme="majorBidi"/>
      <w:b/>
      <w:sz w:val="3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EA7A2B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A0657"/>
    <w:rPr>
      <w:rFonts w:asciiTheme="majorHAnsi" w:eastAsiaTheme="majorEastAsia" w:hAnsiTheme="majorHAnsi" w:cstheme="majorBidi"/>
      <w:caps/>
      <w:spacing w:val="18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24C94"/>
    <w:rPr>
      <w:rFonts w:asciiTheme="majorHAnsi" w:eastAsiaTheme="majorEastAsia" w:hAnsiTheme="majorHAnsi" w:cstheme="majorBidi"/>
      <w:i/>
      <w:iCs/>
      <w:color w:val="002E42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24C94"/>
    <w:rPr>
      <w:rFonts w:asciiTheme="majorHAnsi" w:eastAsiaTheme="majorEastAsia" w:hAnsiTheme="majorHAnsi" w:cstheme="majorBidi"/>
      <w:color w:val="002E42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24C94"/>
    <w:rPr>
      <w:rFonts w:asciiTheme="majorHAnsi" w:eastAsiaTheme="majorEastAsia" w:hAnsiTheme="majorHAnsi" w:cstheme="majorBidi"/>
      <w:color w:val="001E2C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24C94"/>
    <w:rPr>
      <w:rFonts w:asciiTheme="majorHAnsi" w:eastAsiaTheme="majorEastAsia" w:hAnsiTheme="majorHAnsi" w:cstheme="majorBidi"/>
      <w:i/>
      <w:iCs/>
      <w:color w:val="001E2C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24C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24C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m-emsKontakt">
    <w:name w:val="dm-ems_Kontakt"/>
    <w:aliases w:val="Kontakt"/>
    <w:basedOn w:val="Standard"/>
    <w:uiPriority w:val="2"/>
    <w:rsid w:val="00A32C85"/>
    <w:pPr>
      <w:spacing w:line="220" w:lineRule="atLeast"/>
    </w:pPr>
    <w:rPr>
      <w:sz w:val="18"/>
    </w:rPr>
  </w:style>
  <w:style w:type="paragraph" w:customStyle="1" w:styleId="dm-emsBetreff">
    <w:name w:val="dm-ems_Betreff"/>
    <w:aliases w:val="Betreff"/>
    <w:basedOn w:val="Standard"/>
    <w:qFormat/>
    <w:rsid w:val="008F6804"/>
    <w:pPr>
      <w:spacing w:line="420" w:lineRule="exact"/>
    </w:pPr>
    <w:rPr>
      <w:b/>
      <w:sz w:val="36"/>
    </w:rPr>
  </w:style>
  <w:style w:type="paragraph" w:customStyle="1" w:styleId="dm-emsBeilage">
    <w:name w:val="dm-ems_Beilage"/>
    <w:aliases w:val="Beilage"/>
    <w:basedOn w:val="Standard"/>
    <w:uiPriority w:val="7"/>
    <w:rsid w:val="001E1FE7"/>
    <w:pPr>
      <w:spacing w:line="220" w:lineRule="atLeast"/>
    </w:pPr>
    <w:rPr>
      <w:sz w:val="18"/>
    </w:rPr>
  </w:style>
  <w:style w:type="paragraph" w:styleId="Aufzhlungszeichen2">
    <w:name w:val="List Bullet 2"/>
    <w:basedOn w:val="Standard"/>
    <w:uiPriority w:val="99"/>
    <w:unhideWhenUsed/>
    <w:rsid w:val="007D6C67"/>
    <w:pPr>
      <w:numPr>
        <w:ilvl w:val="1"/>
        <w:numId w:val="10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7D6C67"/>
    <w:pPr>
      <w:numPr>
        <w:ilvl w:val="2"/>
        <w:numId w:val="10"/>
      </w:numPr>
      <w:contextualSpacing/>
    </w:pPr>
  </w:style>
  <w:style w:type="table" w:customStyle="1" w:styleId="dm-emsTabelle-Protokoll">
    <w:name w:val="dm-ems_Tabelle-Protokoll"/>
    <w:basedOn w:val="NormaleTabelle"/>
    <w:uiPriority w:val="99"/>
    <w:rsid w:val="006B0CEA"/>
    <w:tblPr>
      <w:tblBorders>
        <w:top w:val="single" w:sz="8" w:space="0" w:color="C6C6C6"/>
        <w:bottom w:val="single" w:sz="8" w:space="0" w:color="C6C6C6"/>
        <w:insideH w:val="single" w:sz="8" w:space="0" w:color="C6C6C6"/>
      </w:tblBorders>
      <w:tblCellMar>
        <w:top w:w="45" w:type="dxa"/>
        <w:left w:w="79" w:type="dxa"/>
        <w:bottom w:w="284" w:type="dxa"/>
        <w:right w:w="79" w:type="dxa"/>
      </w:tblCellMar>
    </w:tblPr>
  </w:style>
  <w:style w:type="paragraph" w:customStyle="1" w:styleId="Nr-Tab">
    <w:name w:val="Nr-Tab"/>
    <w:basedOn w:val="berschrift1"/>
    <w:uiPriority w:val="5"/>
    <w:rsid w:val="003D2DEF"/>
    <w:pPr>
      <w:keepNext w:val="0"/>
      <w:keepLines w:val="0"/>
      <w:numPr>
        <w:numId w:val="18"/>
      </w:numPr>
    </w:pPr>
  </w:style>
  <w:style w:type="numbering" w:customStyle="1" w:styleId="Liste-Tab">
    <w:name w:val="Liste-Tab"/>
    <w:uiPriority w:val="99"/>
    <w:rsid w:val="003D2DEF"/>
    <w:pPr>
      <w:numPr>
        <w:numId w:val="16"/>
      </w:numPr>
    </w:pPr>
  </w:style>
  <w:style w:type="paragraph" w:styleId="Inhaltsverzeichnisberschrift">
    <w:name w:val="TOC Heading"/>
    <w:basedOn w:val="berschrift1"/>
    <w:next w:val="Standard"/>
    <w:uiPriority w:val="39"/>
    <w:unhideWhenUsed/>
    <w:rsid w:val="001A0657"/>
    <w:pPr>
      <w:numPr>
        <w:numId w:val="0"/>
      </w:numPr>
      <w:spacing w:after="340" w:line="260" w:lineRule="exact"/>
      <w:outlineLvl w:val="9"/>
    </w:pPr>
    <w:rPr>
      <w:b w:val="0"/>
      <w:caps/>
      <w:spacing w:val="18"/>
      <w:sz w:val="22"/>
      <w:lang w:val="de-DE" w:eastAsia="de-CH"/>
    </w:rPr>
  </w:style>
  <w:style w:type="paragraph" w:styleId="Verzeichnis3">
    <w:name w:val="toc 3"/>
    <w:basedOn w:val="Standard"/>
    <w:next w:val="Standard"/>
    <w:autoRedefine/>
    <w:uiPriority w:val="39"/>
    <w:unhideWhenUsed/>
    <w:rsid w:val="00F548F7"/>
    <w:pPr>
      <w:tabs>
        <w:tab w:val="right" w:leader="dot" w:pos="9060"/>
      </w:tabs>
      <w:spacing w:after="100"/>
      <w:ind w:left="440"/>
    </w:pPr>
  </w:style>
  <w:style w:type="paragraph" w:styleId="Verzeichnis1">
    <w:name w:val="toc 1"/>
    <w:basedOn w:val="Standard"/>
    <w:next w:val="Standard"/>
    <w:uiPriority w:val="39"/>
    <w:unhideWhenUsed/>
    <w:rsid w:val="00F548F7"/>
    <w:pPr>
      <w:spacing w:before="80" w:after="30" w:line="260" w:lineRule="exact"/>
    </w:pPr>
  </w:style>
  <w:style w:type="paragraph" w:styleId="Verzeichnis2">
    <w:name w:val="toc 2"/>
    <w:basedOn w:val="Standard"/>
    <w:next w:val="Standard"/>
    <w:autoRedefine/>
    <w:uiPriority w:val="39"/>
    <w:unhideWhenUsed/>
    <w:rsid w:val="00F548F7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F548F7"/>
    <w:rPr>
      <w:color w:val="000000" w:themeColor="hyperlink"/>
      <w:u w:val="single"/>
    </w:rPr>
  </w:style>
  <w:style w:type="paragraph" w:styleId="KeinLeerraum">
    <w:name w:val="No Spacing"/>
    <w:uiPriority w:val="4"/>
    <w:qFormat/>
    <w:rsid w:val="00092F4D"/>
  </w:style>
  <w:style w:type="paragraph" w:customStyle="1" w:styleId="TextEms">
    <w:name w:val="Text Ems"/>
    <w:basedOn w:val="Standard"/>
    <w:link w:val="TextEmsChar"/>
    <w:rsid w:val="00FC3511"/>
    <w:pPr>
      <w:spacing w:before="40" w:line="240" w:lineRule="auto"/>
    </w:pPr>
    <w:rPr>
      <w:rFonts w:ascii="Times New Roman" w:eastAsia="Times" w:hAnsi="Times New Roman" w:cs="Times New Roman"/>
      <w:sz w:val="26"/>
      <w:szCs w:val="20"/>
      <w:lang w:val="de-DE" w:eastAsia="de-CH"/>
    </w:rPr>
  </w:style>
  <w:style w:type="character" w:customStyle="1" w:styleId="TextEmsChar">
    <w:name w:val="Text Ems Char"/>
    <w:link w:val="TextEms"/>
    <w:rsid w:val="00FC3511"/>
    <w:rPr>
      <w:rFonts w:ascii="Times New Roman" w:eastAsia="Times" w:hAnsi="Times New Roman" w:cs="Times New Roman"/>
      <w:sz w:val="26"/>
      <w:szCs w:val="20"/>
      <w:lang w:val="de-DE" w:eastAsia="de-CH"/>
    </w:rPr>
  </w:style>
  <w:style w:type="paragraph" w:customStyle="1" w:styleId="ZeilenschaltungEms">
    <w:name w:val="Zeilenschaltung Ems"/>
    <w:basedOn w:val="Standard"/>
    <w:rsid w:val="00FC3511"/>
    <w:pPr>
      <w:tabs>
        <w:tab w:val="left" w:pos="360"/>
        <w:tab w:val="left" w:pos="3119"/>
        <w:tab w:val="left" w:pos="3402"/>
        <w:tab w:val="left" w:pos="3686"/>
      </w:tabs>
      <w:spacing w:line="240" w:lineRule="auto"/>
      <w:ind w:left="3119" w:hanging="3119"/>
      <w:jc w:val="both"/>
    </w:pPr>
    <w:rPr>
      <w:rFonts w:ascii="Times New Roman" w:eastAsia="Times" w:hAnsi="Times New Roman" w:cs="Times New Roman"/>
      <w:sz w:val="24"/>
      <w:szCs w:val="24"/>
      <w:lang w:eastAsia="de-CH"/>
    </w:rPr>
  </w:style>
  <w:style w:type="paragraph" w:customStyle="1" w:styleId="FormatvorlageTextEmsFett">
    <w:name w:val="Formatvorlage Text Ems + Fett"/>
    <w:basedOn w:val="TextEms"/>
    <w:link w:val="FormatvorlageTextEmsFettChar"/>
    <w:rsid w:val="00FC3511"/>
    <w:rPr>
      <w:b/>
      <w:bCs/>
    </w:rPr>
  </w:style>
  <w:style w:type="character" w:customStyle="1" w:styleId="FormatvorlageTextEmsFettChar">
    <w:name w:val="Formatvorlage Text Ems + Fett Char"/>
    <w:link w:val="FormatvorlageTextEmsFett"/>
    <w:rsid w:val="00FC3511"/>
    <w:rPr>
      <w:rFonts w:ascii="Times New Roman" w:eastAsia="Times" w:hAnsi="Times New Roman" w:cs="Times New Roman"/>
      <w:b/>
      <w:bCs/>
      <w:sz w:val="26"/>
      <w:szCs w:val="20"/>
      <w:lang w:val="de-DE" w:eastAsia="de-CH"/>
    </w:rPr>
  </w:style>
  <w:style w:type="paragraph" w:customStyle="1" w:styleId="Normal0">
    <w:name w:val="Normal_0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_1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2">
    <w:name w:val="Normal_2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3">
    <w:name w:val="Normal_3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4">
    <w:name w:val="Normal_4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5">
    <w:name w:val="Normal_5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6">
    <w:name w:val="Normal_6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7">
    <w:name w:val="Normal_7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8">
    <w:name w:val="Normal_8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9">
    <w:name w:val="Normal_9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0">
    <w:name w:val="Normal_10"/>
    <w:qFormat/>
    <w:rPr>
      <w:rFonts w:ascii="Times New Roman" w:eastAsia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601F3A"/>
    <w:pPr>
      <w:ind w:left="720"/>
      <w:contextualSpacing/>
    </w:pPr>
  </w:style>
  <w:style w:type="paragraph" w:customStyle="1" w:styleId="Normal11">
    <w:name w:val="Normal_11"/>
    <w:qFormat/>
    <w:rsid w:val="004B22C7"/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customStyle="1" w:styleId="TextEmsAufzhlung">
    <w:name w:val="Text Ems Aufzählung"/>
    <w:basedOn w:val="TextEms"/>
    <w:rsid w:val="001E7037"/>
    <w:pPr>
      <w:tabs>
        <w:tab w:val="left" w:pos="425"/>
      </w:tabs>
      <w:ind w:left="425" w:hanging="425"/>
    </w:pPr>
  </w:style>
  <w:style w:type="paragraph" w:customStyle="1" w:styleId="Normal18">
    <w:name w:val="Normal_18"/>
    <w:qFormat/>
    <w:rsid w:val="003D1C21"/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63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6371"/>
    <w:rPr>
      <w:rFonts w:ascii="Segoe UI" w:hAnsi="Segoe UI" w:cs="Segoe UI"/>
      <w:sz w:val="18"/>
      <w:szCs w:val="18"/>
    </w:rPr>
  </w:style>
  <w:style w:type="paragraph" w:customStyle="1" w:styleId="AufzhlungmitNrEms">
    <w:name w:val="Aufzählung mit Nr. Ems"/>
    <w:basedOn w:val="Standard"/>
    <w:rsid w:val="00C64386"/>
    <w:pPr>
      <w:spacing w:before="120" w:after="120" w:line="240" w:lineRule="auto"/>
      <w:ind w:left="737" w:hanging="340"/>
    </w:pPr>
    <w:rPr>
      <w:rFonts w:ascii="Times New Roman" w:eastAsia="Times" w:hAnsi="Times New Roman" w:cs="Times New Roman"/>
      <w:sz w:val="26"/>
      <w:szCs w:val="20"/>
      <w:lang w:eastAsia="de-CH"/>
    </w:rPr>
  </w:style>
  <w:style w:type="paragraph" w:customStyle="1" w:styleId="ZeilenschaltungdoppeltEms">
    <w:name w:val="Zeilenschaltung doppelt Ems"/>
    <w:basedOn w:val="ZeilenschaltungEms"/>
    <w:rsid w:val="00A25397"/>
    <w:pPr>
      <w:tabs>
        <w:tab w:val="clear" w:pos="360"/>
        <w:tab w:val="clear" w:pos="3119"/>
        <w:tab w:val="clear" w:pos="3402"/>
        <w:tab w:val="clear" w:pos="3686"/>
      </w:tabs>
      <w:spacing w:before="120" w:after="120"/>
      <w:ind w:left="0" w:firstLine="0"/>
      <w:jc w:val="left"/>
    </w:pPr>
    <w:rPr>
      <w:sz w:val="26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C83A84"/>
    <w:pPr>
      <w:spacing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C83A8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I\AppData\Local\Microsoft\Windows\INetCache\Content.Outlook\V70GH9HZ\Domat-EMS_Protokoll_Gemeinderat.dotm" TargetMode="External"/></Relationships>
</file>

<file path=word/theme/theme1.xml><?xml version="1.0" encoding="utf-8"?>
<a:theme xmlns:a="http://schemas.openxmlformats.org/drawingml/2006/main" name="Office">
  <a:themeElements>
    <a:clrScheme name="Domat-EMS Colors">
      <a:dk1>
        <a:srgbClr val="000000"/>
      </a:dk1>
      <a:lt1>
        <a:srgbClr val="FFFFFF"/>
      </a:lt1>
      <a:dk2>
        <a:srgbClr val="7F7F7F"/>
      </a:dk2>
      <a:lt2>
        <a:srgbClr val="D8D8D8"/>
      </a:lt2>
      <a:accent1>
        <a:srgbClr val="003E59"/>
      </a:accent1>
      <a:accent2>
        <a:srgbClr val="C7D300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00"/>
      </a:hlink>
      <a:folHlink>
        <a:srgbClr val="000000"/>
      </a:folHlink>
    </a:clrScheme>
    <a:fontScheme name="Domat-EMS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4259C-1371-4691-B5A7-18101319B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Domat-EMS_Protokoll_Gemeinderat</Template>
  <TotalTime>0</TotalTime>
  <Pages>4</Pages>
  <Words>751</Words>
  <Characters>4734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Markus</dc:creator>
  <cp:lastModifiedBy>Collenberg Lucas</cp:lastModifiedBy>
  <cp:revision>36</cp:revision>
  <cp:lastPrinted>2021-10-12T06:48:00Z</cp:lastPrinted>
  <dcterms:created xsi:type="dcterms:W3CDTF">2022-10-11T06:09:00Z</dcterms:created>
  <dcterms:modified xsi:type="dcterms:W3CDTF">2022-12-12T05:32:00Z</dcterms:modified>
</cp:coreProperties>
</file>